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50151" w14:textId="02CF9A0E" w:rsidR="00C36EAA" w:rsidRPr="00841BBD" w:rsidRDefault="006F6BED" w:rsidP="00841BBD">
      <w:pPr>
        <w:jc w:val="center"/>
        <w:rPr>
          <w:b/>
          <w:bCs/>
          <w:sz w:val="72"/>
          <w:szCs w:val="72"/>
          <w:lang w:val="fr-FR"/>
        </w:rPr>
      </w:pPr>
      <w:r w:rsidRPr="00841BBD">
        <w:rPr>
          <w:b/>
          <w:bCs/>
          <w:sz w:val="72"/>
          <w:szCs w:val="72"/>
          <w:lang w:val="fr-FR"/>
        </w:rPr>
        <w:t>Contribuer à un catalogue</w:t>
      </w:r>
      <w:r w:rsidR="00841BBD" w:rsidRPr="00841BBD">
        <w:rPr>
          <w:b/>
          <w:bCs/>
          <w:sz w:val="72"/>
          <w:szCs w:val="72"/>
          <w:lang w:val="fr-FR"/>
        </w:rPr>
        <w:br/>
      </w:r>
      <w:r w:rsidRPr="00841BBD">
        <w:rPr>
          <w:b/>
          <w:bCs/>
          <w:sz w:val="72"/>
          <w:szCs w:val="72"/>
          <w:lang w:val="fr-FR"/>
        </w:rPr>
        <w:t>en ligne</w:t>
      </w:r>
      <w:r w:rsidR="00841BBD" w:rsidRPr="00841BBD">
        <w:rPr>
          <w:b/>
          <w:bCs/>
          <w:sz w:val="72"/>
          <w:szCs w:val="72"/>
          <w:lang w:val="fr-FR"/>
        </w:rPr>
        <w:t xml:space="preserve"> </w:t>
      </w:r>
      <w:r w:rsidRPr="00841BBD">
        <w:rPr>
          <w:b/>
          <w:bCs/>
          <w:sz w:val="72"/>
          <w:szCs w:val="72"/>
          <w:lang w:val="fr-FR"/>
        </w:rPr>
        <w:t>de livres audio</w:t>
      </w:r>
    </w:p>
    <w:p w14:paraId="7590729D" w14:textId="77777777" w:rsidR="00C36EAA" w:rsidRPr="00156FA4" w:rsidRDefault="006F6BED">
      <w:pPr>
        <w:spacing w:before="280" w:after="280"/>
        <w:jc w:val="center"/>
        <w:rPr>
          <w:i/>
          <w:lang w:val="fr-FR"/>
        </w:rPr>
      </w:pPr>
      <w:r w:rsidRPr="00156FA4">
        <w:rPr>
          <w:i/>
          <w:lang w:val="fr-FR"/>
        </w:rPr>
        <w:t>Équipe e-lang citoyen</w:t>
      </w:r>
    </w:p>
    <w:p w14:paraId="4189EA58" w14:textId="77777777" w:rsidR="00C36EAA" w:rsidRPr="004E1271" w:rsidRDefault="006F6BED" w:rsidP="00841BBD">
      <w:pPr>
        <w:jc w:val="center"/>
        <w:rPr>
          <w:b/>
          <w:bCs/>
          <w:sz w:val="56"/>
          <w:szCs w:val="56"/>
          <w:lang w:val="fr-FR"/>
        </w:rPr>
      </w:pPr>
      <w:r w:rsidRPr="004E1271">
        <w:rPr>
          <w:b/>
          <w:bCs/>
          <w:sz w:val="56"/>
          <w:szCs w:val="56"/>
          <w:lang w:val="fr-FR"/>
        </w:rPr>
        <w:t>Fiche pour les enseignants</w:t>
      </w:r>
    </w:p>
    <w:p w14:paraId="00E412D8" w14:textId="77777777" w:rsidR="00841BBD" w:rsidRPr="004E1271" w:rsidRDefault="00841BBD" w:rsidP="00841BBD">
      <w:pPr>
        <w:rPr>
          <w:lang w:val="fr-FR"/>
        </w:rPr>
      </w:pPr>
    </w:p>
    <w:p w14:paraId="62F00ECE" w14:textId="77777777" w:rsidR="00C36EAA" w:rsidRPr="00156FA4" w:rsidRDefault="006F6BED">
      <w:pPr>
        <w:pStyle w:val="berschrift1"/>
        <w:rPr>
          <w:lang w:val="fr-FR"/>
        </w:rPr>
      </w:pPr>
      <w:r w:rsidRPr="00156FA4">
        <w:rPr>
          <w:lang w:val="fr-FR"/>
        </w:rPr>
        <w:t>Tâche</w:t>
      </w:r>
    </w:p>
    <w:p w14:paraId="2E74D0B3" w14:textId="77777777" w:rsidR="00C36EAA" w:rsidRPr="00156FA4" w:rsidRDefault="006F6BED">
      <w:pPr>
        <w:rPr>
          <w:lang w:val="fr-FR"/>
        </w:rPr>
      </w:pPr>
      <w:r w:rsidRPr="00156FA4">
        <w:rPr>
          <w:lang w:val="fr-FR"/>
        </w:rPr>
        <w:t>Vous pourrez proposer la tâche suivante à vos apprenants.</w:t>
      </w:r>
    </w:p>
    <w:tbl>
      <w:tblPr>
        <w:tblStyle w:val="a"/>
        <w:tblW w:w="9885"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885"/>
      </w:tblGrid>
      <w:tr w:rsidR="00C36EAA" w:rsidRPr="004E1271" w14:paraId="4D8FE274" w14:textId="77777777">
        <w:trPr>
          <w:trHeight w:val="1077"/>
        </w:trPr>
        <w:tc>
          <w:tcPr>
            <w:tcW w:w="9885" w:type="dxa"/>
            <w:tcMar>
              <w:top w:w="100" w:type="dxa"/>
              <w:left w:w="100" w:type="dxa"/>
              <w:bottom w:w="100" w:type="dxa"/>
              <w:right w:w="100" w:type="dxa"/>
            </w:tcMar>
          </w:tcPr>
          <w:p w14:paraId="52773107" w14:textId="0B6633D9" w:rsidR="00C36EAA" w:rsidRPr="00156FA4" w:rsidRDefault="006F6BED">
            <w:pPr>
              <w:pBdr>
                <w:top w:val="nil"/>
                <w:left w:val="nil"/>
                <w:bottom w:val="nil"/>
                <w:right w:val="nil"/>
                <w:between w:val="nil"/>
              </w:pBdr>
              <w:rPr>
                <w:lang w:val="fr-FR"/>
              </w:rPr>
            </w:pPr>
            <w:r w:rsidRPr="00156FA4">
              <w:rPr>
                <w:lang w:val="fr-FR"/>
              </w:rPr>
              <w:t>Vous allez contribuer à un catalogue de livres audio gratuits du domaine public.</w:t>
            </w:r>
          </w:p>
          <w:p w14:paraId="41A0B6C1" w14:textId="22E848F5" w:rsidR="00C36EAA" w:rsidRPr="00156FA4" w:rsidRDefault="006F6BED">
            <w:pPr>
              <w:pBdr>
                <w:top w:val="nil"/>
                <w:left w:val="nil"/>
                <w:bottom w:val="nil"/>
                <w:right w:val="nil"/>
                <w:between w:val="nil"/>
              </w:pBdr>
              <w:rPr>
                <w:lang w:val="fr-FR"/>
              </w:rPr>
            </w:pPr>
            <w:r w:rsidRPr="00156FA4">
              <w:rPr>
                <w:lang w:val="fr-FR"/>
              </w:rPr>
              <w:t>Pour ce faire, vous allez lire et enregistrer des extraits ou des chapitres (individuellement ou en groupe) d</w:t>
            </w:r>
            <w:r w:rsidR="007F2F7D">
              <w:rPr>
                <w:lang w:val="fr-FR"/>
              </w:rPr>
              <w:t>’</w:t>
            </w:r>
            <w:r w:rsidRPr="00156FA4">
              <w:rPr>
                <w:lang w:val="fr-FR"/>
              </w:rPr>
              <w:t xml:space="preserve">un livre du domaine public (dans une des langues que vous parlez) et les mettre gratuitement à disposition en ligne sur le site </w:t>
            </w:r>
            <w:proofErr w:type="spellStart"/>
            <w:r w:rsidRPr="00156FA4">
              <w:rPr>
                <w:lang w:val="fr-FR"/>
              </w:rPr>
              <w:t>LibriVox</w:t>
            </w:r>
            <w:proofErr w:type="spellEnd"/>
            <w:r w:rsidRPr="00156FA4">
              <w:rPr>
                <w:lang w:val="fr-FR"/>
              </w:rPr>
              <w:t xml:space="preserve"> (</w:t>
            </w:r>
            <w:hyperlink r:id="rId7">
              <w:r w:rsidRPr="004E1271">
                <w:rPr>
                  <w:rStyle w:val="Hyperlink"/>
                  <w:u w:val="none"/>
                  <w:lang w:val="fr-FR"/>
                </w:rPr>
                <w:t>https://librivox.org</w:t>
              </w:r>
            </w:hyperlink>
            <w:r w:rsidRPr="00156FA4">
              <w:rPr>
                <w:lang w:val="fr-FR"/>
              </w:rPr>
              <w:t>).</w:t>
            </w:r>
          </w:p>
        </w:tc>
      </w:tr>
    </w:tbl>
    <w:p w14:paraId="23EF5BE7" w14:textId="77777777" w:rsidR="00C36EAA" w:rsidRPr="00156FA4" w:rsidRDefault="006F6BED">
      <w:pPr>
        <w:pStyle w:val="berschrift1"/>
        <w:spacing w:before="200"/>
        <w:rPr>
          <w:lang w:val="fr-FR"/>
        </w:rPr>
      </w:pPr>
      <w:bookmarkStart w:id="0" w:name="_sejiwoym8yei" w:colFirst="0" w:colLast="0"/>
      <w:bookmarkEnd w:id="0"/>
      <w:r w:rsidRPr="00156FA4">
        <w:rPr>
          <w:lang w:val="fr-FR"/>
        </w:rPr>
        <w:t>Site</w:t>
      </w:r>
    </w:p>
    <w:p w14:paraId="30A565A4" w14:textId="433E32C3" w:rsidR="00C36EAA" w:rsidRPr="004E1271" w:rsidRDefault="009B0DE0" w:rsidP="00F75036">
      <w:pPr>
        <w:rPr>
          <w:lang w:val="fr-FR"/>
        </w:rPr>
      </w:pPr>
      <w:hyperlink r:id="rId8">
        <w:r w:rsidR="006F6BED" w:rsidRPr="004E1271">
          <w:rPr>
            <w:rStyle w:val="Hyperlink"/>
            <w:u w:val="none"/>
            <w:lang w:val="fr-FR"/>
          </w:rPr>
          <w:t>https://librivox.org</w:t>
        </w:r>
      </w:hyperlink>
    </w:p>
    <w:p w14:paraId="54390B4F" w14:textId="004BF058" w:rsidR="00C36EAA" w:rsidRPr="00156FA4" w:rsidRDefault="006F6BED">
      <w:pPr>
        <w:rPr>
          <w:lang w:val="fr-FR"/>
        </w:rPr>
      </w:pPr>
      <w:proofErr w:type="spellStart"/>
      <w:r w:rsidRPr="00156FA4">
        <w:rPr>
          <w:lang w:val="fr-FR"/>
        </w:rPr>
        <w:t>LibriVox</w:t>
      </w:r>
      <w:proofErr w:type="spellEnd"/>
      <w:r w:rsidRPr="00156FA4">
        <w:rPr>
          <w:lang w:val="fr-FR"/>
        </w:rPr>
        <w:t xml:space="preserve"> est une bibliothèque numérique gratuite de livres audio. Ces livres sont composés d</w:t>
      </w:r>
      <w:r w:rsidR="007F2F7D">
        <w:rPr>
          <w:lang w:val="fr-FR"/>
        </w:rPr>
        <w:t>’</w:t>
      </w:r>
      <w:r w:rsidRPr="00156FA4">
        <w:rPr>
          <w:lang w:val="fr-FR"/>
        </w:rPr>
        <w:t>œuvres du domaine public, lues par des volontaires.</w:t>
      </w:r>
    </w:p>
    <w:p w14:paraId="2B73C186" w14:textId="77777777" w:rsidR="00C36EAA" w:rsidRPr="00156FA4" w:rsidRDefault="006F6BED">
      <w:pPr>
        <w:rPr>
          <w:lang w:val="fr-FR"/>
        </w:rPr>
      </w:pPr>
      <w:r w:rsidRPr="00156FA4">
        <w:rPr>
          <w:lang w:val="fr-FR"/>
        </w:rPr>
        <w:t>Site disponible en anglais avec des contributions dans de nombreuses langues.</w:t>
      </w:r>
    </w:p>
    <w:p w14:paraId="185C9DD3" w14:textId="77777777" w:rsidR="004E1271" w:rsidRDefault="004E1271" w:rsidP="00841BBD">
      <w:pPr>
        <w:rPr>
          <w:lang w:val="fr-FR"/>
        </w:rPr>
      </w:pPr>
      <w:bookmarkStart w:id="1" w:name="_8meb6ljxfpfl" w:colFirst="0" w:colLast="0"/>
      <w:bookmarkEnd w:id="1"/>
    </w:p>
    <w:p w14:paraId="361C82F1" w14:textId="77777777" w:rsidR="004E1271" w:rsidRDefault="004E1271" w:rsidP="00841BBD">
      <w:pPr>
        <w:rPr>
          <w:lang w:val="fr-FR"/>
        </w:rPr>
        <w:sectPr w:rsidR="004E1271">
          <w:headerReference w:type="even" r:id="rId9"/>
          <w:headerReference w:type="default" r:id="rId10"/>
          <w:footerReference w:type="even" r:id="rId11"/>
          <w:footerReference w:type="default" r:id="rId12"/>
          <w:headerReference w:type="first" r:id="rId13"/>
          <w:footerReference w:type="first" r:id="rId14"/>
          <w:pgSz w:w="11906" w:h="16838"/>
          <w:pgMar w:top="1985" w:right="849" w:bottom="1134" w:left="1134" w:header="426" w:footer="239" w:gutter="0"/>
          <w:pgNumType w:start="1"/>
          <w:cols w:space="720"/>
        </w:sectPr>
      </w:pPr>
    </w:p>
    <w:p w14:paraId="12D3F3C5" w14:textId="5E3C7C27" w:rsidR="00C36EAA" w:rsidRPr="00156FA4" w:rsidRDefault="006F6BED">
      <w:pPr>
        <w:pStyle w:val="berschrift1"/>
        <w:rPr>
          <w:lang w:val="fr-FR"/>
        </w:rPr>
      </w:pPr>
      <w:r w:rsidRPr="00156FA4">
        <w:rPr>
          <w:lang w:val="fr-FR"/>
        </w:rPr>
        <w:lastRenderedPageBreak/>
        <w:t xml:space="preserve">Niveau du CECRL </w:t>
      </w:r>
      <w:r w:rsidR="00841BBD">
        <w:rPr>
          <w:lang w:val="fr-FR"/>
        </w:rPr>
        <w:t xml:space="preserve">– </w:t>
      </w:r>
      <w:r w:rsidRPr="00156FA4">
        <w:rPr>
          <w:lang w:val="fr-FR"/>
        </w:rPr>
        <w:t>À partir de B1</w:t>
      </w:r>
    </w:p>
    <w:p w14:paraId="683B87FB" w14:textId="77777777" w:rsidR="00C36EAA" w:rsidRPr="00156FA4" w:rsidRDefault="006F6BED" w:rsidP="00841BBD">
      <w:pPr>
        <w:pStyle w:val="berschrift2"/>
      </w:pPr>
      <w:bookmarkStart w:id="2" w:name="_89ch9yfwjawk" w:colFirst="0" w:colLast="0"/>
      <w:bookmarkEnd w:id="2"/>
      <w:proofErr w:type="spellStart"/>
      <w:r w:rsidRPr="00156FA4">
        <w:t>Objectifs</w:t>
      </w:r>
      <w:proofErr w:type="spellEnd"/>
    </w:p>
    <w:p w14:paraId="4EDCA9F5" w14:textId="77777777" w:rsidR="00C36EAA" w:rsidRPr="00156FA4" w:rsidRDefault="006F6BED" w:rsidP="00841BBD">
      <w:pPr>
        <w:pStyle w:val="berschrift3"/>
      </w:pPr>
      <w:proofErr w:type="spellStart"/>
      <w:r w:rsidRPr="00156FA4">
        <w:t>Citoyenneté</w:t>
      </w:r>
      <w:proofErr w:type="spellEnd"/>
      <w:r w:rsidRPr="00156FA4">
        <w:t xml:space="preserve"> et </w:t>
      </w:r>
      <w:proofErr w:type="spellStart"/>
      <w:r w:rsidRPr="00156FA4">
        <w:t>littératie</w:t>
      </w:r>
      <w:proofErr w:type="spellEnd"/>
      <w:r w:rsidRPr="00156FA4">
        <w:t xml:space="preserve"> </w:t>
      </w:r>
      <w:proofErr w:type="spellStart"/>
      <w:r w:rsidRPr="00156FA4">
        <w:t>numériques</w:t>
      </w:r>
      <w:proofErr w:type="spellEnd"/>
    </w:p>
    <w:tbl>
      <w:tblPr>
        <w:tblStyle w:val="a0"/>
        <w:tblW w:w="9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6"/>
        <w:gridCol w:w="2776"/>
        <w:gridCol w:w="4370"/>
      </w:tblGrid>
      <w:tr w:rsidR="00C36EAA" w:rsidRPr="00841BBD" w14:paraId="5B4B5E46" w14:textId="77777777" w:rsidTr="004E1271">
        <w:tc>
          <w:tcPr>
            <w:tcW w:w="2776" w:type="dxa"/>
            <w:shd w:val="clear" w:color="auto" w:fill="auto"/>
            <w:tcMar>
              <w:top w:w="85" w:type="dxa"/>
              <w:left w:w="85" w:type="dxa"/>
              <w:bottom w:w="85" w:type="dxa"/>
              <w:right w:w="85" w:type="dxa"/>
            </w:tcMar>
          </w:tcPr>
          <w:p w14:paraId="02710CED" w14:textId="77777777" w:rsidR="00C36EAA" w:rsidRPr="00841BBD" w:rsidRDefault="00C36EAA" w:rsidP="00841BBD">
            <w:pPr>
              <w:spacing w:after="0" w:line="240" w:lineRule="auto"/>
              <w:jc w:val="center"/>
              <w:rPr>
                <w:b/>
                <w:bCs/>
              </w:rPr>
            </w:pPr>
          </w:p>
        </w:tc>
        <w:tc>
          <w:tcPr>
            <w:tcW w:w="2776" w:type="dxa"/>
            <w:shd w:val="clear" w:color="auto" w:fill="auto"/>
            <w:tcMar>
              <w:top w:w="85" w:type="dxa"/>
              <w:left w:w="85" w:type="dxa"/>
              <w:bottom w:w="85" w:type="dxa"/>
              <w:right w:w="85" w:type="dxa"/>
            </w:tcMar>
          </w:tcPr>
          <w:p w14:paraId="4609894F" w14:textId="77777777" w:rsidR="00C36EAA" w:rsidRPr="00841BBD" w:rsidRDefault="006F6BED" w:rsidP="00841BBD">
            <w:pPr>
              <w:spacing w:after="0" w:line="240" w:lineRule="auto"/>
              <w:jc w:val="center"/>
              <w:rPr>
                <w:b/>
                <w:bCs/>
              </w:rPr>
            </w:pPr>
            <w:r w:rsidRPr="00841BBD">
              <w:rPr>
                <w:b/>
                <w:bCs/>
              </w:rPr>
              <w:t xml:space="preserve">Dimensions </w:t>
            </w:r>
            <w:proofErr w:type="spellStart"/>
            <w:r w:rsidRPr="00841BBD">
              <w:rPr>
                <w:b/>
                <w:bCs/>
              </w:rPr>
              <w:t>abordées</w:t>
            </w:r>
            <w:proofErr w:type="spellEnd"/>
          </w:p>
        </w:tc>
        <w:tc>
          <w:tcPr>
            <w:tcW w:w="4370" w:type="dxa"/>
            <w:shd w:val="clear" w:color="auto" w:fill="auto"/>
            <w:tcMar>
              <w:top w:w="85" w:type="dxa"/>
              <w:left w:w="85" w:type="dxa"/>
              <w:bottom w:w="85" w:type="dxa"/>
              <w:right w:w="85" w:type="dxa"/>
            </w:tcMar>
          </w:tcPr>
          <w:p w14:paraId="76E571CB" w14:textId="77777777" w:rsidR="00C36EAA" w:rsidRPr="00841BBD" w:rsidRDefault="006F6BED" w:rsidP="00841BBD">
            <w:pPr>
              <w:pBdr>
                <w:top w:val="nil"/>
                <w:left w:val="nil"/>
                <w:bottom w:val="nil"/>
                <w:right w:val="nil"/>
                <w:between w:val="nil"/>
              </w:pBdr>
              <w:jc w:val="center"/>
              <w:rPr>
                <w:b/>
                <w:bCs/>
              </w:rPr>
            </w:pPr>
            <w:r w:rsidRPr="00841BBD">
              <w:rPr>
                <w:b/>
                <w:bCs/>
              </w:rPr>
              <w:t xml:space="preserve">Possibles </w:t>
            </w:r>
            <w:proofErr w:type="spellStart"/>
            <w:r w:rsidRPr="00841BBD">
              <w:rPr>
                <w:b/>
                <w:bCs/>
              </w:rPr>
              <w:t>objectifs</w:t>
            </w:r>
            <w:proofErr w:type="spellEnd"/>
            <w:r w:rsidRPr="00841BBD">
              <w:rPr>
                <w:b/>
                <w:bCs/>
              </w:rPr>
              <w:t xml:space="preserve"> </w:t>
            </w:r>
            <w:proofErr w:type="spellStart"/>
            <w:r w:rsidRPr="00841BBD">
              <w:rPr>
                <w:b/>
                <w:bCs/>
              </w:rPr>
              <w:t>spécifiques</w:t>
            </w:r>
            <w:proofErr w:type="spellEnd"/>
          </w:p>
        </w:tc>
      </w:tr>
      <w:tr w:rsidR="00C36EAA" w:rsidRPr="004E1271" w14:paraId="322262AB" w14:textId="77777777" w:rsidTr="004E1271">
        <w:tc>
          <w:tcPr>
            <w:tcW w:w="2776" w:type="dxa"/>
            <w:shd w:val="clear" w:color="auto" w:fill="auto"/>
            <w:tcMar>
              <w:top w:w="85" w:type="dxa"/>
              <w:left w:w="85" w:type="dxa"/>
              <w:bottom w:w="85" w:type="dxa"/>
              <w:right w:w="85" w:type="dxa"/>
            </w:tcMar>
          </w:tcPr>
          <w:p w14:paraId="756C8210" w14:textId="77777777" w:rsidR="00C36EAA" w:rsidRPr="00156FA4" w:rsidRDefault="006F6BED" w:rsidP="00841BBD">
            <w:pPr>
              <w:spacing w:after="0" w:line="240" w:lineRule="auto"/>
              <w:jc w:val="left"/>
            </w:pPr>
            <w:proofErr w:type="spellStart"/>
            <w:r w:rsidRPr="00156FA4">
              <w:t>Citoyenneté</w:t>
            </w:r>
            <w:proofErr w:type="spellEnd"/>
            <w:r w:rsidRPr="00156FA4">
              <w:t xml:space="preserve"> numérique</w:t>
            </w:r>
          </w:p>
        </w:tc>
        <w:tc>
          <w:tcPr>
            <w:tcW w:w="2776" w:type="dxa"/>
            <w:shd w:val="clear" w:color="auto" w:fill="auto"/>
            <w:tcMar>
              <w:top w:w="85" w:type="dxa"/>
              <w:left w:w="85" w:type="dxa"/>
              <w:bottom w:w="85" w:type="dxa"/>
              <w:right w:w="85" w:type="dxa"/>
            </w:tcMar>
          </w:tcPr>
          <w:p w14:paraId="5EC68976" w14:textId="77777777" w:rsidR="00C36EAA" w:rsidRPr="00156FA4" w:rsidRDefault="006F6BED" w:rsidP="00841BBD">
            <w:pPr>
              <w:spacing w:after="0" w:line="240" w:lineRule="auto"/>
              <w:jc w:val="left"/>
            </w:pPr>
            <w:proofErr w:type="spellStart"/>
            <w:r w:rsidRPr="00156FA4">
              <w:t>Éthique</w:t>
            </w:r>
            <w:proofErr w:type="spellEnd"/>
            <w:r w:rsidRPr="00156FA4">
              <w:t xml:space="preserve"> et </w:t>
            </w:r>
            <w:proofErr w:type="spellStart"/>
            <w:r w:rsidRPr="00156FA4">
              <w:t>responsable</w:t>
            </w:r>
            <w:proofErr w:type="spellEnd"/>
          </w:p>
        </w:tc>
        <w:tc>
          <w:tcPr>
            <w:tcW w:w="4370" w:type="dxa"/>
            <w:shd w:val="clear" w:color="auto" w:fill="auto"/>
            <w:tcMar>
              <w:top w:w="85" w:type="dxa"/>
              <w:left w:w="85" w:type="dxa"/>
              <w:bottom w:w="85" w:type="dxa"/>
              <w:right w:w="85" w:type="dxa"/>
            </w:tcMar>
          </w:tcPr>
          <w:p w14:paraId="01945235" w14:textId="4A828D82" w:rsidR="00C36EAA" w:rsidRPr="00156FA4" w:rsidRDefault="006F6BED" w:rsidP="00841BBD">
            <w:pPr>
              <w:pBdr>
                <w:top w:val="nil"/>
                <w:left w:val="nil"/>
                <w:bottom w:val="nil"/>
                <w:right w:val="nil"/>
                <w:between w:val="nil"/>
              </w:pBdr>
              <w:jc w:val="left"/>
              <w:rPr>
                <w:lang w:val="fr-FR"/>
              </w:rPr>
            </w:pPr>
            <w:r w:rsidRPr="00156FA4">
              <w:rPr>
                <w:lang w:val="fr-FR"/>
              </w:rPr>
              <w:t>Être conscient des questions de droits d</w:t>
            </w:r>
            <w:r w:rsidR="007F2F7D">
              <w:rPr>
                <w:lang w:val="fr-FR"/>
              </w:rPr>
              <w:t>’</w:t>
            </w:r>
            <w:r w:rsidRPr="00156FA4">
              <w:rPr>
                <w:lang w:val="fr-FR"/>
              </w:rPr>
              <w:t>auteur et de la violation des droits d</w:t>
            </w:r>
            <w:r w:rsidR="007F2F7D">
              <w:rPr>
                <w:lang w:val="fr-FR"/>
              </w:rPr>
              <w:t>’</w:t>
            </w:r>
            <w:r w:rsidRPr="00156FA4">
              <w:rPr>
                <w:lang w:val="fr-FR"/>
              </w:rPr>
              <w:t>auteur en ligne : connaître les différents types de licences Creative Commons.</w:t>
            </w:r>
          </w:p>
        </w:tc>
      </w:tr>
      <w:tr w:rsidR="00C36EAA" w:rsidRPr="004E1271" w14:paraId="19F06E1D" w14:textId="77777777" w:rsidTr="004E1271">
        <w:tc>
          <w:tcPr>
            <w:tcW w:w="2776" w:type="dxa"/>
            <w:shd w:val="clear" w:color="auto" w:fill="auto"/>
            <w:tcMar>
              <w:top w:w="85" w:type="dxa"/>
              <w:left w:w="85" w:type="dxa"/>
              <w:bottom w:w="85" w:type="dxa"/>
              <w:right w:w="85" w:type="dxa"/>
            </w:tcMar>
          </w:tcPr>
          <w:p w14:paraId="6C30026D" w14:textId="77777777" w:rsidR="00C36EAA" w:rsidRPr="00156FA4" w:rsidRDefault="006F6BED" w:rsidP="00841BBD">
            <w:pPr>
              <w:spacing w:after="0" w:line="240" w:lineRule="auto"/>
              <w:jc w:val="left"/>
              <w:rPr>
                <w:lang w:val="fr-FR"/>
              </w:rPr>
            </w:pPr>
            <w:r w:rsidRPr="00156FA4">
              <w:rPr>
                <w:lang w:val="fr-FR"/>
              </w:rPr>
              <w:t>Littératie de la construction de sens</w:t>
            </w:r>
          </w:p>
        </w:tc>
        <w:tc>
          <w:tcPr>
            <w:tcW w:w="2776" w:type="dxa"/>
            <w:shd w:val="clear" w:color="auto" w:fill="auto"/>
            <w:tcMar>
              <w:top w:w="85" w:type="dxa"/>
              <w:left w:w="85" w:type="dxa"/>
              <w:bottom w:w="85" w:type="dxa"/>
              <w:right w:w="85" w:type="dxa"/>
            </w:tcMar>
          </w:tcPr>
          <w:p w14:paraId="08D9FFCE" w14:textId="77777777" w:rsidR="00C36EAA" w:rsidRPr="00156FA4" w:rsidRDefault="006F6BED" w:rsidP="00841BBD">
            <w:pPr>
              <w:spacing w:after="0" w:line="240" w:lineRule="auto"/>
              <w:jc w:val="left"/>
            </w:pPr>
            <w:proofErr w:type="spellStart"/>
            <w:r w:rsidRPr="00156FA4">
              <w:t>Littératie</w:t>
            </w:r>
            <w:proofErr w:type="spellEnd"/>
            <w:r w:rsidRPr="00156FA4">
              <w:t xml:space="preserve"> des </w:t>
            </w:r>
            <w:proofErr w:type="spellStart"/>
            <w:r w:rsidRPr="00156FA4">
              <w:t>médias</w:t>
            </w:r>
            <w:proofErr w:type="spellEnd"/>
          </w:p>
        </w:tc>
        <w:tc>
          <w:tcPr>
            <w:tcW w:w="4370" w:type="dxa"/>
            <w:shd w:val="clear" w:color="auto" w:fill="auto"/>
            <w:tcMar>
              <w:top w:w="85" w:type="dxa"/>
              <w:left w:w="85" w:type="dxa"/>
              <w:bottom w:w="85" w:type="dxa"/>
              <w:right w:w="85" w:type="dxa"/>
            </w:tcMar>
          </w:tcPr>
          <w:p w14:paraId="2E3748CB" w14:textId="66AF80B0" w:rsidR="00C36EAA" w:rsidRPr="00156FA4" w:rsidRDefault="006F6BED" w:rsidP="00841BBD">
            <w:pPr>
              <w:pBdr>
                <w:top w:val="nil"/>
                <w:left w:val="nil"/>
                <w:bottom w:val="nil"/>
                <w:right w:val="nil"/>
                <w:between w:val="nil"/>
              </w:pBdr>
              <w:jc w:val="left"/>
              <w:rPr>
                <w:lang w:val="fr-FR"/>
              </w:rPr>
            </w:pPr>
            <w:r w:rsidRPr="00156FA4">
              <w:rPr>
                <w:lang w:val="fr-FR"/>
              </w:rPr>
              <w:t>Savoir dans quelle mesure un texte littéraire sera reçu différemment du fait qu</w:t>
            </w:r>
            <w:r w:rsidR="007F2F7D">
              <w:rPr>
                <w:lang w:val="fr-FR"/>
              </w:rPr>
              <w:t>’</w:t>
            </w:r>
            <w:r w:rsidRPr="00156FA4">
              <w:rPr>
                <w:lang w:val="fr-FR"/>
              </w:rPr>
              <w:t>il est présenté dans un format audio et être conscient de l</w:t>
            </w:r>
            <w:r w:rsidR="007F2F7D">
              <w:rPr>
                <w:lang w:val="fr-FR"/>
              </w:rPr>
              <w:t>’</w:t>
            </w:r>
            <w:r w:rsidRPr="00156FA4">
              <w:rPr>
                <w:lang w:val="fr-FR"/>
              </w:rPr>
              <w:t>impact que cela peut avoir sur la façon de lire le texte (par exemple : accessibilité et inclusion des personnes malvoyantes ou dyslexiques).</w:t>
            </w:r>
          </w:p>
        </w:tc>
      </w:tr>
      <w:tr w:rsidR="00C36EAA" w:rsidRPr="004E1271" w14:paraId="45DB03BE" w14:textId="77777777" w:rsidTr="004E1271">
        <w:trPr>
          <w:trHeight w:val="440"/>
        </w:trPr>
        <w:tc>
          <w:tcPr>
            <w:tcW w:w="5552" w:type="dxa"/>
            <w:gridSpan w:val="2"/>
            <w:shd w:val="clear" w:color="auto" w:fill="auto"/>
            <w:tcMar>
              <w:top w:w="85" w:type="dxa"/>
              <w:left w:w="85" w:type="dxa"/>
              <w:bottom w:w="85" w:type="dxa"/>
              <w:right w:w="85" w:type="dxa"/>
            </w:tcMar>
          </w:tcPr>
          <w:p w14:paraId="37BD0442" w14:textId="77777777" w:rsidR="00C36EAA" w:rsidRPr="00156FA4" w:rsidRDefault="006F6BED" w:rsidP="00841BBD">
            <w:pPr>
              <w:spacing w:after="0" w:line="240" w:lineRule="auto"/>
              <w:jc w:val="left"/>
            </w:pPr>
            <w:proofErr w:type="spellStart"/>
            <w:r w:rsidRPr="00156FA4">
              <w:t>Littératie</w:t>
            </w:r>
            <w:proofErr w:type="spellEnd"/>
            <w:r w:rsidRPr="00156FA4">
              <w:t xml:space="preserve"> </w:t>
            </w:r>
            <w:proofErr w:type="spellStart"/>
            <w:r w:rsidRPr="00156FA4">
              <w:t>technologique</w:t>
            </w:r>
            <w:proofErr w:type="spellEnd"/>
          </w:p>
        </w:tc>
        <w:tc>
          <w:tcPr>
            <w:tcW w:w="4370" w:type="dxa"/>
            <w:shd w:val="clear" w:color="auto" w:fill="auto"/>
            <w:tcMar>
              <w:top w:w="85" w:type="dxa"/>
              <w:left w:w="85" w:type="dxa"/>
              <w:bottom w:w="85" w:type="dxa"/>
              <w:right w:w="85" w:type="dxa"/>
            </w:tcMar>
          </w:tcPr>
          <w:p w14:paraId="69593AE1" w14:textId="77777777" w:rsidR="00C36EAA" w:rsidRPr="00156FA4" w:rsidRDefault="006F6BED" w:rsidP="00841BBD">
            <w:pPr>
              <w:pBdr>
                <w:top w:val="nil"/>
                <w:left w:val="nil"/>
                <w:bottom w:val="nil"/>
                <w:right w:val="nil"/>
                <w:between w:val="nil"/>
              </w:pBdr>
              <w:jc w:val="left"/>
              <w:rPr>
                <w:lang w:val="fr-FR"/>
              </w:rPr>
            </w:pPr>
            <w:r w:rsidRPr="00156FA4">
              <w:rPr>
                <w:lang w:val="fr-FR"/>
              </w:rPr>
              <w:t>Savoir choisir les meilleurs outils à utiliser pour enregistrer, sauvegarder et partager du contenu audio.</w:t>
            </w:r>
          </w:p>
          <w:p w14:paraId="1F34C0F4" w14:textId="77777777" w:rsidR="00C36EAA" w:rsidRPr="00156FA4" w:rsidRDefault="006F6BED" w:rsidP="00841BBD">
            <w:pPr>
              <w:pBdr>
                <w:top w:val="nil"/>
                <w:left w:val="nil"/>
                <w:bottom w:val="nil"/>
                <w:right w:val="nil"/>
                <w:between w:val="nil"/>
              </w:pBdr>
              <w:jc w:val="left"/>
              <w:rPr>
                <w:lang w:val="fr-FR"/>
              </w:rPr>
            </w:pPr>
            <w:r w:rsidRPr="00156FA4">
              <w:rPr>
                <w:lang w:val="fr-FR"/>
              </w:rPr>
              <w:t xml:space="preserve">Connaître des outils numériques utiles pour préparer une lecture à voix haute. </w:t>
            </w:r>
          </w:p>
        </w:tc>
      </w:tr>
      <w:tr w:rsidR="00C36EAA" w:rsidRPr="004E1271" w14:paraId="08668859" w14:textId="77777777" w:rsidTr="004E1271">
        <w:tc>
          <w:tcPr>
            <w:tcW w:w="2776" w:type="dxa"/>
            <w:shd w:val="clear" w:color="auto" w:fill="auto"/>
            <w:tcMar>
              <w:top w:w="85" w:type="dxa"/>
              <w:left w:w="85" w:type="dxa"/>
              <w:bottom w:w="85" w:type="dxa"/>
              <w:right w:w="85" w:type="dxa"/>
            </w:tcMar>
          </w:tcPr>
          <w:p w14:paraId="7E2B6537" w14:textId="7D56CB83" w:rsidR="00C36EAA" w:rsidRPr="00156FA4" w:rsidRDefault="006F6BED" w:rsidP="00841BBD">
            <w:pPr>
              <w:spacing w:after="0" w:line="240" w:lineRule="auto"/>
              <w:jc w:val="left"/>
            </w:pPr>
            <w:proofErr w:type="spellStart"/>
            <w:r w:rsidRPr="00156FA4">
              <w:t>Littératie</w:t>
            </w:r>
            <w:proofErr w:type="spellEnd"/>
            <w:r w:rsidRPr="00156FA4">
              <w:t xml:space="preserve"> de </w:t>
            </w:r>
            <w:proofErr w:type="spellStart"/>
            <w:r w:rsidRPr="00156FA4">
              <w:t>l</w:t>
            </w:r>
            <w:r w:rsidR="007F2F7D">
              <w:t>’</w:t>
            </w:r>
            <w:r w:rsidRPr="00156FA4">
              <w:t>interaction</w:t>
            </w:r>
            <w:proofErr w:type="spellEnd"/>
          </w:p>
        </w:tc>
        <w:tc>
          <w:tcPr>
            <w:tcW w:w="2776" w:type="dxa"/>
            <w:shd w:val="clear" w:color="auto" w:fill="auto"/>
            <w:tcMar>
              <w:top w:w="85" w:type="dxa"/>
              <w:left w:w="85" w:type="dxa"/>
              <w:bottom w:w="85" w:type="dxa"/>
              <w:right w:w="85" w:type="dxa"/>
            </w:tcMar>
          </w:tcPr>
          <w:p w14:paraId="61D6DCF9" w14:textId="77777777" w:rsidR="00C36EAA" w:rsidRPr="00156FA4" w:rsidRDefault="006F6BED" w:rsidP="00841BBD">
            <w:pPr>
              <w:spacing w:after="0" w:line="240" w:lineRule="auto"/>
              <w:jc w:val="left"/>
            </w:pPr>
            <w:proofErr w:type="spellStart"/>
            <w:r w:rsidRPr="00156FA4">
              <w:t>Littératie</w:t>
            </w:r>
            <w:proofErr w:type="spellEnd"/>
            <w:r w:rsidRPr="00156FA4">
              <w:t xml:space="preserve"> </w:t>
            </w:r>
            <w:proofErr w:type="spellStart"/>
            <w:r w:rsidRPr="00156FA4">
              <w:t>multimodale</w:t>
            </w:r>
            <w:proofErr w:type="spellEnd"/>
          </w:p>
        </w:tc>
        <w:tc>
          <w:tcPr>
            <w:tcW w:w="4370" w:type="dxa"/>
            <w:shd w:val="clear" w:color="auto" w:fill="auto"/>
            <w:tcMar>
              <w:top w:w="85" w:type="dxa"/>
              <w:left w:w="85" w:type="dxa"/>
              <w:bottom w:w="85" w:type="dxa"/>
              <w:right w:w="85" w:type="dxa"/>
            </w:tcMar>
          </w:tcPr>
          <w:p w14:paraId="0AE82F2D" w14:textId="3EE7A964" w:rsidR="00C36EAA" w:rsidRPr="00156FA4" w:rsidRDefault="006F6BED" w:rsidP="00841BBD">
            <w:pPr>
              <w:pBdr>
                <w:top w:val="nil"/>
                <w:left w:val="nil"/>
                <w:bottom w:val="nil"/>
                <w:right w:val="nil"/>
                <w:between w:val="nil"/>
              </w:pBdr>
              <w:jc w:val="left"/>
              <w:rPr>
                <w:lang w:val="fr-FR"/>
              </w:rPr>
            </w:pPr>
            <w:r w:rsidRPr="00156FA4">
              <w:rPr>
                <w:lang w:val="fr-FR"/>
              </w:rPr>
              <w:t>Comprendre les différences essentielles entre le format texte et le format audio et les principales caractéristiques de chacun d</w:t>
            </w:r>
            <w:r w:rsidR="007F2F7D">
              <w:rPr>
                <w:lang w:val="fr-FR"/>
              </w:rPr>
              <w:t>’</w:t>
            </w:r>
            <w:r w:rsidRPr="00156FA4">
              <w:rPr>
                <w:lang w:val="fr-FR"/>
              </w:rPr>
              <w:t xml:space="preserve">entre eux. </w:t>
            </w:r>
          </w:p>
        </w:tc>
      </w:tr>
    </w:tbl>
    <w:p w14:paraId="60897E3F" w14:textId="77777777" w:rsidR="00C36EAA" w:rsidRPr="00156FA4" w:rsidRDefault="006F6BED">
      <w:pPr>
        <w:pStyle w:val="berschrift2"/>
        <w:spacing w:before="200"/>
      </w:pPr>
      <w:bookmarkStart w:id="3" w:name="_3hbdbxwkrsgr" w:colFirst="0" w:colLast="0"/>
      <w:bookmarkEnd w:id="3"/>
      <w:proofErr w:type="spellStart"/>
      <w:r w:rsidRPr="00156FA4">
        <w:t>Activités</w:t>
      </w:r>
      <w:proofErr w:type="spellEnd"/>
      <w:r w:rsidRPr="00156FA4">
        <w:t xml:space="preserve"> </w:t>
      </w:r>
      <w:proofErr w:type="spellStart"/>
      <w:r w:rsidRPr="00156FA4">
        <w:t>langagières</w:t>
      </w:r>
      <w:proofErr w:type="spellEnd"/>
      <w:r w:rsidRPr="00156FA4">
        <w:t xml:space="preserve"> </w:t>
      </w:r>
      <w:proofErr w:type="spellStart"/>
      <w:r w:rsidRPr="00156FA4">
        <w:t>visées</w:t>
      </w:r>
      <w:proofErr w:type="spellEnd"/>
      <w:r w:rsidRPr="00156FA4">
        <w:t xml:space="preserve"> </w:t>
      </w:r>
      <w:proofErr w:type="spellStart"/>
      <w:r w:rsidRPr="00156FA4">
        <w:t>prioritairement</w:t>
      </w:r>
      <w:proofErr w:type="spellEnd"/>
    </w:p>
    <w:p w14:paraId="15BD0E68" w14:textId="18EA4ECE" w:rsidR="00C36EAA" w:rsidRDefault="006F6BED">
      <w:pPr>
        <w:numPr>
          <w:ilvl w:val="0"/>
          <w:numId w:val="4"/>
        </w:numPr>
        <w:rPr>
          <w:lang w:val="fr-FR"/>
        </w:rPr>
      </w:pPr>
      <w:r w:rsidRPr="00156FA4">
        <w:rPr>
          <w:lang w:val="fr-FR"/>
        </w:rPr>
        <w:t>Production orale : lire (oralisation d</w:t>
      </w:r>
      <w:r w:rsidR="007F2F7D">
        <w:rPr>
          <w:lang w:val="fr-FR"/>
        </w:rPr>
        <w:t>’</w:t>
      </w:r>
      <w:r w:rsidRPr="00156FA4">
        <w:rPr>
          <w:lang w:val="fr-FR"/>
        </w:rPr>
        <w:t>un texte écrit et/ou littéraire).</w:t>
      </w:r>
    </w:p>
    <w:p w14:paraId="2D61C8BC" w14:textId="77777777" w:rsidR="004E1271" w:rsidRDefault="004E1271" w:rsidP="004E1271">
      <w:pPr>
        <w:rPr>
          <w:lang w:val="fr-FR"/>
        </w:rPr>
      </w:pPr>
    </w:p>
    <w:p w14:paraId="5226DEE7" w14:textId="1B5EA991" w:rsidR="004E1271" w:rsidRDefault="004E1271">
      <w:pPr>
        <w:rPr>
          <w:lang w:val="fr-FR"/>
        </w:rPr>
      </w:pPr>
      <w:r>
        <w:rPr>
          <w:lang w:val="fr-FR"/>
        </w:rPr>
        <w:br w:type="page"/>
      </w:r>
    </w:p>
    <w:p w14:paraId="10DE6541" w14:textId="77777777" w:rsidR="00C36EAA" w:rsidRPr="00156FA4" w:rsidRDefault="006F6BED">
      <w:pPr>
        <w:pStyle w:val="berschrift1"/>
        <w:rPr>
          <w:lang w:val="fr-FR"/>
        </w:rPr>
      </w:pPr>
      <w:bookmarkStart w:id="4" w:name="_1zdlf6hbocha" w:colFirst="0" w:colLast="0"/>
      <w:bookmarkEnd w:id="4"/>
      <w:r w:rsidRPr="00156FA4">
        <w:rPr>
          <w:lang w:val="fr-FR"/>
        </w:rPr>
        <w:lastRenderedPageBreak/>
        <w:t>Étapes possibles</w:t>
      </w:r>
    </w:p>
    <w:p w14:paraId="3EDF2E4D" w14:textId="77777777" w:rsidR="00C36EAA" w:rsidRPr="00156FA4" w:rsidRDefault="006F6BED">
      <w:pPr>
        <w:rPr>
          <w:lang w:val="fr-FR"/>
        </w:rPr>
      </w:pPr>
      <w:r w:rsidRPr="00156FA4">
        <w:rPr>
          <w:lang w:val="fr-FR"/>
        </w:rPr>
        <w:t>Cette tâche peut être exécutée en plusieurs étapes :</w:t>
      </w:r>
    </w:p>
    <w:p w14:paraId="130028F3" w14:textId="5E25B5B9" w:rsidR="00C36EAA" w:rsidRPr="00156FA4" w:rsidRDefault="006F6BED">
      <w:pPr>
        <w:numPr>
          <w:ilvl w:val="0"/>
          <w:numId w:val="5"/>
        </w:numPr>
        <w:rPr>
          <w:lang w:val="fr-FR"/>
        </w:rPr>
      </w:pPr>
      <w:r w:rsidRPr="00156FA4">
        <w:rPr>
          <w:lang w:val="fr-FR"/>
        </w:rPr>
        <w:t>La première étape consiste à choisir l</w:t>
      </w:r>
      <w:r w:rsidR="007F2F7D">
        <w:rPr>
          <w:lang w:val="fr-FR"/>
        </w:rPr>
        <w:t>’</w:t>
      </w:r>
      <w:r w:rsidRPr="00156FA4">
        <w:rPr>
          <w:lang w:val="fr-FR"/>
        </w:rPr>
        <w:t>œuvre à lire en fonction des niveaux et des langues en présence. Il peut s</w:t>
      </w:r>
      <w:r w:rsidR="007F2F7D">
        <w:rPr>
          <w:lang w:val="fr-FR"/>
        </w:rPr>
        <w:t>’</w:t>
      </w:r>
      <w:r w:rsidRPr="00156FA4">
        <w:rPr>
          <w:lang w:val="fr-FR"/>
        </w:rPr>
        <w:t xml:space="preserve">agir de romans, de nouvelles ou de poèmes. Identifiez une œuvre qui pourrait être ajoutée au catalogue de </w:t>
      </w:r>
      <w:proofErr w:type="spellStart"/>
      <w:r w:rsidRPr="00156FA4">
        <w:rPr>
          <w:lang w:val="fr-FR"/>
        </w:rPr>
        <w:t>Librivox</w:t>
      </w:r>
      <w:proofErr w:type="spellEnd"/>
      <w:r w:rsidRPr="00156FA4">
        <w:rPr>
          <w:lang w:val="fr-FR"/>
        </w:rPr>
        <w:t xml:space="preserve"> et décidez de la langue/des langues dans laquelle elle sera lue. Le catalogue d</w:t>
      </w:r>
      <w:r w:rsidR="007F2F7D">
        <w:rPr>
          <w:lang w:val="fr-FR"/>
        </w:rPr>
        <w:t>’</w:t>
      </w:r>
      <w:r w:rsidRPr="00156FA4">
        <w:rPr>
          <w:lang w:val="fr-FR"/>
        </w:rPr>
        <w:t>enregistrements dans la langue cible pourra, dans un premier temps, être consulté et exploré. Les apprenants peuvent ensuite visiter le forum du site où divers fils de discussion traitent du choix des livres et où l</w:t>
      </w:r>
      <w:r w:rsidR="007F2F7D">
        <w:rPr>
          <w:lang w:val="fr-FR"/>
        </w:rPr>
        <w:t>’</w:t>
      </w:r>
      <w:r w:rsidRPr="00156FA4">
        <w:rPr>
          <w:lang w:val="fr-FR"/>
        </w:rPr>
        <w:t>on peut trouver des suggestions (</w:t>
      </w:r>
      <w:hyperlink r:id="rId15">
        <w:r w:rsidRPr="004E1271">
          <w:rPr>
            <w:rStyle w:val="Hyperlink"/>
            <w:u w:val="none"/>
            <w:lang w:val="fr-FR"/>
          </w:rPr>
          <w:t>https://forum.librivox.org</w:t>
        </w:r>
      </w:hyperlink>
      <w:r w:rsidRPr="00156FA4">
        <w:rPr>
          <w:lang w:val="fr-FR"/>
        </w:rPr>
        <w:t>).</w:t>
      </w:r>
    </w:p>
    <w:p w14:paraId="082FB81D" w14:textId="770A60A7" w:rsidR="00C36EAA" w:rsidRPr="00156FA4" w:rsidRDefault="006F6BED">
      <w:pPr>
        <w:numPr>
          <w:ilvl w:val="0"/>
          <w:numId w:val="5"/>
        </w:numPr>
        <w:rPr>
          <w:lang w:val="fr-FR"/>
        </w:rPr>
      </w:pPr>
      <w:r w:rsidRPr="00156FA4">
        <w:rPr>
          <w:lang w:val="fr-FR"/>
        </w:rPr>
        <w:t>Il faut également décider du format de lecture à adopter (lire l</w:t>
      </w:r>
      <w:r w:rsidR="007F2F7D">
        <w:rPr>
          <w:lang w:val="fr-FR"/>
        </w:rPr>
        <w:t>’</w:t>
      </w:r>
      <w:r w:rsidRPr="00156FA4">
        <w:rPr>
          <w:lang w:val="fr-FR"/>
        </w:rPr>
        <w:t>ensemble de l</w:t>
      </w:r>
      <w:r w:rsidR="007F2F7D">
        <w:rPr>
          <w:lang w:val="fr-FR"/>
        </w:rPr>
        <w:t>’</w:t>
      </w:r>
      <w:r w:rsidRPr="00156FA4">
        <w:rPr>
          <w:lang w:val="fr-FR"/>
        </w:rPr>
        <w:t>œuvre individuellement ou en groupe).</w:t>
      </w:r>
    </w:p>
    <w:p w14:paraId="29B6EF1A" w14:textId="0F1A0572" w:rsidR="00C36EAA" w:rsidRPr="00156FA4" w:rsidRDefault="006F6BED">
      <w:pPr>
        <w:numPr>
          <w:ilvl w:val="0"/>
          <w:numId w:val="5"/>
        </w:numPr>
        <w:rPr>
          <w:lang w:val="fr-FR"/>
        </w:rPr>
      </w:pPr>
      <w:r w:rsidRPr="00156FA4">
        <w:rPr>
          <w:lang w:val="fr-FR"/>
        </w:rPr>
        <w:t>Une fois ceci établi, il sera important d</w:t>
      </w:r>
      <w:r w:rsidR="007F2F7D">
        <w:rPr>
          <w:lang w:val="fr-FR"/>
        </w:rPr>
        <w:t>’</w:t>
      </w:r>
      <w:r w:rsidRPr="00156FA4">
        <w:rPr>
          <w:lang w:val="fr-FR"/>
        </w:rPr>
        <w:t>écouter des extraits de livres audio (postés sur le site ou disponibles ailleurs) pour déterminer les caractéristiques d</w:t>
      </w:r>
      <w:r w:rsidR="007F2F7D">
        <w:rPr>
          <w:lang w:val="fr-FR"/>
        </w:rPr>
        <w:t>’</w:t>
      </w:r>
      <w:r w:rsidRPr="00156FA4">
        <w:rPr>
          <w:lang w:val="fr-FR"/>
        </w:rPr>
        <w:t>un bon livre audio.</w:t>
      </w:r>
    </w:p>
    <w:p w14:paraId="069CC1F9" w14:textId="38AACCF7" w:rsidR="00841BBD" w:rsidRDefault="006F6BED">
      <w:pPr>
        <w:numPr>
          <w:ilvl w:val="0"/>
          <w:numId w:val="5"/>
        </w:numPr>
        <w:rPr>
          <w:lang w:val="fr-FR"/>
        </w:rPr>
      </w:pPr>
      <w:r w:rsidRPr="00156FA4">
        <w:rPr>
          <w:lang w:val="fr-FR"/>
        </w:rPr>
        <w:t>Une fois que les étudiants se sont entraînés pour réaliser leur lecture (avec l</w:t>
      </w:r>
      <w:r w:rsidR="007F2F7D">
        <w:rPr>
          <w:lang w:val="fr-FR"/>
        </w:rPr>
        <w:t>’</w:t>
      </w:r>
      <w:r w:rsidRPr="00156FA4">
        <w:rPr>
          <w:lang w:val="fr-FR"/>
        </w:rPr>
        <w:t>aide d</w:t>
      </w:r>
      <w:r w:rsidR="007F2F7D">
        <w:rPr>
          <w:lang w:val="fr-FR"/>
        </w:rPr>
        <w:t>’</w:t>
      </w:r>
      <w:r w:rsidRPr="00156FA4">
        <w:rPr>
          <w:lang w:val="fr-FR"/>
        </w:rPr>
        <w:t>outils numériques si nécessaire), l</w:t>
      </w:r>
      <w:r w:rsidR="007F2F7D">
        <w:rPr>
          <w:lang w:val="fr-FR"/>
        </w:rPr>
        <w:t>’</w:t>
      </w:r>
      <w:r w:rsidRPr="00156FA4">
        <w:rPr>
          <w:lang w:val="fr-FR"/>
        </w:rPr>
        <w:t>enregistrement peut être effectué et posté.</w:t>
      </w:r>
    </w:p>
    <w:p w14:paraId="5C0666F0" w14:textId="77777777" w:rsidR="004E1271" w:rsidRDefault="004E1271" w:rsidP="00841BBD">
      <w:pPr>
        <w:rPr>
          <w:lang w:val="fr-FR"/>
        </w:rPr>
      </w:pPr>
    </w:p>
    <w:p w14:paraId="7CA7FEF1" w14:textId="77777777" w:rsidR="004E1271" w:rsidRDefault="004E1271" w:rsidP="00841BBD">
      <w:pPr>
        <w:rPr>
          <w:lang w:val="fr-FR"/>
        </w:rPr>
        <w:sectPr w:rsidR="004E1271" w:rsidSect="004E1271">
          <w:headerReference w:type="default" r:id="rId16"/>
          <w:pgSz w:w="11906" w:h="16838"/>
          <w:pgMar w:top="1985" w:right="849" w:bottom="1134" w:left="1134" w:header="426" w:footer="239" w:gutter="0"/>
          <w:cols w:space="720"/>
        </w:sectPr>
      </w:pPr>
    </w:p>
    <w:p w14:paraId="0AB6020D" w14:textId="5252EE86" w:rsidR="00C36EAA" w:rsidRPr="00841BBD" w:rsidRDefault="006F6BED">
      <w:pPr>
        <w:pStyle w:val="Titel"/>
        <w:jc w:val="center"/>
        <w:rPr>
          <w:rFonts w:asciiTheme="majorHAnsi" w:hAnsiTheme="majorHAnsi" w:cstheme="majorHAnsi"/>
          <w:sz w:val="72"/>
          <w:szCs w:val="72"/>
          <w:lang w:val="fr-FR"/>
        </w:rPr>
      </w:pPr>
      <w:r w:rsidRPr="00841BBD">
        <w:rPr>
          <w:rFonts w:asciiTheme="majorHAnsi" w:hAnsiTheme="majorHAnsi" w:cstheme="majorHAnsi"/>
          <w:sz w:val="72"/>
          <w:szCs w:val="72"/>
          <w:lang w:val="fr-FR"/>
        </w:rPr>
        <w:lastRenderedPageBreak/>
        <w:t>Contribuer à un catalogue</w:t>
      </w:r>
      <w:r w:rsidR="00841BBD">
        <w:rPr>
          <w:rFonts w:asciiTheme="majorHAnsi" w:hAnsiTheme="majorHAnsi" w:cstheme="majorHAnsi"/>
          <w:sz w:val="72"/>
          <w:szCs w:val="72"/>
          <w:lang w:val="fr-FR"/>
        </w:rPr>
        <w:br/>
      </w:r>
      <w:r w:rsidRPr="00841BBD">
        <w:rPr>
          <w:rFonts w:asciiTheme="majorHAnsi" w:hAnsiTheme="majorHAnsi" w:cstheme="majorHAnsi"/>
          <w:sz w:val="72"/>
          <w:szCs w:val="72"/>
          <w:lang w:val="fr-FR"/>
        </w:rPr>
        <w:t>en ligne de livres audio</w:t>
      </w:r>
    </w:p>
    <w:p w14:paraId="037965AC" w14:textId="77777777" w:rsidR="00C36EAA" w:rsidRPr="00156FA4" w:rsidRDefault="006F6BED">
      <w:pPr>
        <w:spacing w:before="280" w:after="280"/>
        <w:jc w:val="center"/>
        <w:rPr>
          <w:i/>
          <w:lang w:val="fr-FR"/>
        </w:rPr>
      </w:pPr>
      <w:r w:rsidRPr="00156FA4">
        <w:rPr>
          <w:i/>
          <w:lang w:val="fr-FR"/>
        </w:rPr>
        <w:t>Équipe e-lang citoyen</w:t>
      </w:r>
    </w:p>
    <w:p w14:paraId="633E2CC2" w14:textId="529563B2" w:rsidR="00C36EAA" w:rsidRPr="004E1271" w:rsidRDefault="006F6BED" w:rsidP="00841BBD">
      <w:pPr>
        <w:jc w:val="center"/>
        <w:rPr>
          <w:b/>
          <w:bCs/>
          <w:sz w:val="56"/>
          <w:szCs w:val="56"/>
          <w:lang w:val="fr-FR"/>
        </w:rPr>
      </w:pPr>
      <w:bookmarkStart w:id="5" w:name="_dyjskjgugarx" w:colFirst="0" w:colLast="0"/>
      <w:bookmarkEnd w:id="5"/>
      <w:r w:rsidRPr="004E1271">
        <w:rPr>
          <w:b/>
          <w:bCs/>
          <w:sz w:val="56"/>
          <w:szCs w:val="56"/>
          <w:lang w:val="fr-FR"/>
        </w:rPr>
        <w:t>Fiche pour les apprenants</w:t>
      </w:r>
    </w:p>
    <w:p w14:paraId="538B1D80" w14:textId="77777777" w:rsidR="00841BBD" w:rsidRPr="004E1271" w:rsidRDefault="00841BBD" w:rsidP="00841BBD">
      <w:pPr>
        <w:rPr>
          <w:lang w:val="fr-FR"/>
        </w:rPr>
      </w:pPr>
    </w:p>
    <w:p w14:paraId="6347EDEF" w14:textId="77777777" w:rsidR="00C36EAA" w:rsidRPr="00841BBD" w:rsidRDefault="006F6BED" w:rsidP="00841BBD">
      <w:pPr>
        <w:pStyle w:val="berschrift1"/>
      </w:pPr>
      <w:bookmarkStart w:id="6" w:name="_ffz89623v1or" w:colFirst="0" w:colLast="0"/>
      <w:bookmarkEnd w:id="6"/>
      <w:proofErr w:type="spellStart"/>
      <w:r w:rsidRPr="00841BBD">
        <w:t>Tâche</w:t>
      </w:r>
      <w:proofErr w:type="spellEnd"/>
    </w:p>
    <w:tbl>
      <w:tblPr>
        <w:tblStyle w:val="a1"/>
        <w:tblW w:w="9923"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923"/>
      </w:tblGrid>
      <w:tr w:rsidR="00C36EAA" w:rsidRPr="004E1271" w14:paraId="32328C64" w14:textId="77777777">
        <w:trPr>
          <w:trHeight w:val="1077"/>
        </w:trPr>
        <w:tc>
          <w:tcPr>
            <w:tcW w:w="9923" w:type="dxa"/>
            <w:tcMar>
              <w:top w:w="100" w:type="dxa"/>
              <w:left w:w="100" w:type="dxa"/>
              <w:bottom w:w="100" w:type="dxa"/>
              <w:right w:w="100" w:type="dxa"/>
            </w:tcMar>
          </w:tcPr>
          <w:p w14:paraId="597FD366" w14:textId="06B50D80" w:rsidR="00C36EAA" w:rsidRPr="00156FA4" w:rsidRDefault="006F6BED">
            <w:pPr>
              <w:pBdr>
                <w:top w:val="nil"/>
                <w:left w:val="nil"/>
                <w:bottom w:val="nil"/>
                <w:right w:val="nil"/>
                <w:between w:val="nil"/>
              </w:pBdr>
              <w:rPr>
                <w:lang w:val="fr-FR"/>
              </w:rPr>
            </w:pPr>
            <w:r w:rsidRPr="00156FA4">
              <w:rPr>
                <w:lang w:val="fr-FR"/>
              </w:rPr>
              <w:t>Vous allez contribuer à un catalogue de livres audio gratuits du domaine public.</w:t>
            </w:r>
          </w:p>
          <w:p w14:paraId="17DDC746" w14:textId="2DC427B6" w:rsidR="00C36EAA" w:rsidRPr="00156FA4" w:rsidRDefault="006F6BED">
            <w:pPr>
              <w:pBdr>
                <w:top w:val="nil"/>
                <w:left w:val="nil"/>
                <w:bottom w:val="nil"/>
                <w:right w:val="nil"/>
                <w:between w:val="nil"/>
              </w:pBdr>
              <w:rPr>
                <w:lang w:val="fr-FR"/>
              </w:rPr>
            </w:pPr>
            <w:r w:rsidRPr="00156FA4">
              <w:rPr>
                <w:lang w:val="fr-FR"/>
              </w:rPr>
              <w:t>Pour ce faire, vous allez lire et enregistrer des extraits ou des chapitres (individuellement ou en groupe) d</w:t>
            </w:r>
            <w:r w:rsidR="007F2F7D">
              <w:rPr>
                <w:lang w:val="fr-FR"/>
              </w:rPr>
              <w:t>’</w:t>
            </w:r>
            <w:r w:rsidRPr="00156FA4">
              <w:rPr>
                <w:lang w:val="fr-FR"/>
              </w:rPr>
              <w:t xml:space="preserve">un livre du domaine public (dans une des langues que vous parlez) et les mettre gratuitement à disposition en ligne sur le site </w:t>
            </w:r>
            <w:proofErr w:type="spellStart"/>
            <w:r w:rsidRPr="00156FA4">
              <w:rPr>
                <w:lang w:val="fr-FR"/>
              </w:rPr>
              <w:t>LibriVox</w:t>
            </w:r>
            <w:proofErr w:type="spellEnd"/>
            <w:r w:rsidRPr="00156FA4">
              <w:rPr>
                <w:lang w:val="fr-FR"/>
              </w:rPr>
              <w:t xml:space="preserve"> (</w:t>
            </w:r>
            <w:hyperlink r:id="rId17">
              <w:r w:rsidRPr="004E1271">
                <w:rPr>
                  <w:rStyle w:val="Hyperlink"/>
                  <w:u w:val="none"/>
                  <w:lang w:val="fr-FR"/>
                </w:rPr>
                <w:t>https://librivox.org</w:t>
              </w:r>
            </w:hyperlink>
            <w:r w:rsidRPr="00156FA4">
              <w:rPr>
                <w:lang w:val="fr-FR"/>
              </w:rPr>
              <w:t>).</w:t>
            </w:r>
          </w:p>
        </w:tc>
      </w:tr>
    </w:tbl>
    <w:p w14:paraId="5840A880" w14:textId="77777777" w:rsidR="00C36EAA" w:rsidRPr="00156FA4" w:rsidRDefault="006F6BED">
      <w:pPr>
        <w:pStyle w:val="berschrift1"/>
        <w:spacing w:before="200"/>
        <w:rPr>
          <w:lang w:val="fr-FR"/>
        </w:rPr>
      </w:pPr>
      <w:bookmarkStart w:id="7" w:name="_zf4c80p7vko" w:colFirst="0" w:colLast="0"/>
      <w:bookmarkEnd w:id="7"/>
      <w:r w:rsidRPr="00156FA4">
        <w:rPr>
          <w:lang w:val="fr-FR"/>
        </w:rPr>
        <w:t>Site</w:t>
      </w:r>
    </w:p>
    <w:p w14:paraId="438D1DFA" w14:textId="77E26AAE" w:rsidR="00C36EAA" w:rsidRPr="004E1271" w:rsidRDefault="009B0DE0" w:rsidP="00F75036">
      <w:pPr>
        <w:rPr>
          <w:lang w:val="fr-FR"/>
        </w:rPr>
      </w:pPr>
      <w:hyperlink r:id="rId18">
        <w:r w:rsidR="006F6BED" w:rsidRPr="004E1271">
          <w:rPr>
            <w:rStyle w:val="Hyperlink"/>
            <w:u w:val="none"/>
            <w:lang w:val="fr-FR"/>
          </w:rPr>
          <w:t>https://librivox.org</w:t>
        </w:r>
      </w:hyperlink>
    </w:p>
    <w:p w14:paraId="17C3D3BE" w14:textId="461B2B74" w:rsidR="00C36EAA" w:rsidRPr="00156FA4" w:rsidRDefault="006F6BED">
      <w:pPr>
        <w:rPr>
          <w:lang w:val="fr-FR"/>
        </w:rPr>
      </w:pPr>
      <w:proofErr w:type="spellStart"/>
      <w:r w:rsidRPr="00156FA4">
        <w:rPr>
          <w:lang w:val="fr-FR"/>
        </w:rPr>
        <w:t>LibriVox</w:t>
      </w:r>
      <w:proofErr w:type="spellEnd"/>
      <w:r w:rsidRPr="00156FA4">
        <w:rPr>
          <w:lang w:val="fr-FR"/>
        </w:rPr>
        <w:t xml:space="preserve"> est une bibliothèque numérique gratuite de livres audio. Ces livres sont composés d</w:t>
      </w:r>
      <w:r w:rsidR="007F2F7D">
        <w:rPr>
          <w:lang w:val="fr-FR"/>
        </w:rPr>
        <w:t>’</w:t>
      </w:r>
      <w:r w:rsidRPr="00156FA4">
        <w:rPr>
          <w:lang w:val="fr-FR"/>
        </w:rPr>
        <w:t>œuvres du domaine public, lues par des volontaires.</w:t>
      </w:r>
    </w:p>
    <w:p w14:paraId="4E9EE448" w14:textId="77777777" w:rsidR="00C36EAA" w:rsidRPr="00156FA4" w:rsidRDefault="006F6BED">
      <w:pPr>
        <w:rPr>
          <w:lang w:val="fr-FR"/>
        </w:rPr>
      </w:pPr>
      <w:r w:rsidRPr="00156FA4">
        <w:rPr>
          <w:lang w:val="fr-FR"/>
        </w:rPr>
        <w:t>Site disponible en anglais avec des contributions dans de nombreuses langues.</w:t>
      </w:r>
    </w:p>
    <w:p w14:paraId="0F74851E" w14:textId="77777777" w:rsidR="004E1271" w:rsidRDefault="004E1271" w:rsidP="00841BBD">
      <w:pPr>
        <w:rPr>
          <w:lang w:val="fr-FR"/>
        </w:rPr>
      </w:pPr>
      <w:bookmarkStart w:id="8" w:name="_3hm0c6l6xyrn" w:colFirst="0" w:colLast="0"/>
      <w:bookmarkEnd w:id="8"/>
    </w:p>
    <w:p w14:paraId="0423979C" w14:textId="77777777" w:rsidR="004E1271" w:rsidRDefault="004E1271" w:rsidP="00841BBD">
      <w:pPr>
        <w:rPr>
          <w:lang w:val="fr-FR"/>
        </w:rPr>
        <w:sectPr w:rsidR="004E1271">
          <w:headerReference w:type="default" r:id="rId19"/>
          <w:pgSz w:w="11906" w:h="16838"/>
          <w:pgMar w:top="1985" w:right="849" w:bottom="1134" w:left="1134" w:header="426" w:footer="239" w:gutter="0"/>
          <w:pgNumType w:start="1"/>
          <w:cols w:space="720"/>
        </w:sectPr>
      </w:pPr>
    </w:p>
    <w:p w14:paraId="40A88A34" w14:textId="0C687699" w:rsidR="00C36EAA" w:rsidRPr="00156FA4" w:rsidRDefault="006F6BED">
      <w:pPr>
        <w:pStyle w:val="berschrift1"/>
        <w:rPr>
          <w:lang w:val="fr-FR"/>
        </w:rPr>
      </w:pPr>
      <w:r w:rsidRPr="00156FA4">
        <w:rPr>
          <w:lang w:val="fr-FR"/>
        </w:rPr>
        <w:lastRenderedPageBreak/>
        <w:t xml:space="preserve">Niveau du CECRL </w:t>
      </w:r>
      <w:r w:rsidR="00841BBD">
        <w:rPr>
          <w:lang w:val="fr-FR"/>
        </w:rPr>
        <w:t xml:space="preserve">– </w:t>
      </w:r>
      <w:r w:rsidRPr="00156FA4">
        <w:rPr>
          <w:lang w:val="fr-FR"/>
        </w:rPr>
        <w:t>À partir de B1</w:t>
      </w:r>
    </w:p>
    <w:p w14:paraId="1CCAC3E3" w14:textId="77777777" w:rsidR="00C36EAA" w:rsidRPr="00156FA4" w:rsidRDefault="006F6BED" w:rsidP="00841BBD">
      <w:pPr>
        <w:pStyle w:val="berschrift2"/>
        <w:rPr>
          <w:lang w:val="fr-FR"/>
        </w:rPr>
      </w:pPr>
      <w:bookmarkStart w:id="9" w:name="_tehvxbxoyx0o" w:colFirst="0" w:colLast="0"/>
      <w:bookmarkEnd w:id="9"/>
      <w:r w:rsidRPr="00156FA4">
        <w:rPr>
          <w:lang w:val="fr-FR"/>
        </w:rPr>
        <w:t>Objectifs</w:t>
      </w:r>
    </w:p>
    <w:p w14:paraId="29C98A86" w14:textId="77777777" w:rsidR="00C36EAA" w:rsidRPr="00156FA4" w:rsidRDefault="006F6BED" w:rsidP="00841BBD">
      <w:pPr>
        <w:pStyle w:val="berschrift3"/>
        <w:rPr>
          <w:lang w:val="fr-FR"/>
        </w:rPr>
      </w:pPr>
      <w:bookmarkStart w:id="10" w:name="_h8j95sughbic" w:colFirst="0" w:colLast="0"/>
      <w:bookmarkEnd w:id="10"/>
      <w:r w:rsidRPr="00156FA4">
        <w:rPr>
          <w:lang w:val="fr-FR"/>
        </w:rPr>
        <w:t>Citoyenneté et littératie numériques</w:t>
      </w:r>
    </w:p>
    <w:p w14:paraId="33D3ECDB" w14:textId="77777777" w:rsidR="00C36EAA" w:rsidRPr="00156FA4" w:rsidRDefault="006F6BED">
      <w:pPr>
        <w:rPr>
          <w:lang w:val="fr-FR"/>
        </w:rPr>
      </w:pPr>
      <w:r w:rsidRPr="00156FA4">
        <w:rPr>
          <w:lang w:val="fr-FR"/>
        </w:rPr>
        <w:t>En réalisant cette tâche, vous pourriez :</w:t>
      </w:r>
    </w:p>
    <w:p w14:paraId="64324D8C" w14:textId="77777777" w:rsidR="00C36EAA" w:rsidRPr="00156FA4" w:rsidRDefault="006F6BED">
      <w:pPr>
        <w:numPr>
          <w:ilvl w:val="0"/>
          <w:numId w:val="1"/>
        </w:numPr>
        <w:rPr>
          <w:lang w:val="fr-FR"/>
        </w:rPr>
      </w:pPr>
      <w:proofErr w:type="gramStart"/>
      <w:r w:rsidRPr="00156FA4">
        <w:rPr>
          <w:lang w:val="fr-FR"/>
        </w:rPr>
        <w:t>prendre</w:t>
      </w:r>
      <w:proofErr w:type="gramEnd"/>
      <w:r w:rsidRPr="00156FA4">
        <w:rPr>
          <w:lang w:val="fr-FR"/>
        </w:rPr>
        <w:t xml:space="preserve"> en compte le public en ligne auquel vous vous adressez (pour choisir et interpréter un texte) ;</w:t>
      </w:r>
    </w:p>
    <w:p w14:paraId="78D5D257" w14:textId="4EF1B462" w:rsidR="00C36EAA" w:rsidRPr="00156FA4" w:rsidRDefault="006F6BED">
      <w:pPr>
        <w:numPr>
          <w:ilvl w:val="0"/>
          <w:numId w:val="1"/>
        </w:numPr>
        <w:rPr>
          <w:lang w:val="fr-FR"/>
        </w:rPr>
      </w:pPr>
      <w:proofErr w:type="gramStart"/>
      <w:r w:rsidRPr="00156FA4">
        <w:rPr>
          <w:lang w:val="fr-FR"/>
        </w:rPr>
        <w:t>comprendre</w:t>
      </w:r>
      <w:proofErr w:type="gramEnd"/>
      <w:r w:rsidRPr="00156FA4">
        <w:rPr>
          <w:lang w:val="fr-FR"/>
        </w:rPr>
        <w:t xml:space="preserve"> l</w:t>
      </w:r>
      <w:r w:rsidR="007F2F7D">
        <w:rPr>
          <w:lang w:val="fr-FR"/>
        </w:rPr>
        <w:t>’</w:t>
      </w:r>
      <w:r w:rsidRPr="00156FA4">
        <w:rPr>
          <w:lang w:val="fr-FR"/>
        </w:rPr>
        <w:t>impact des différents formats (texte ou audio) sur la réception d</w:t>
      </w:r>
      <w:r w:rsidR="007F2F7D">
        <w:rPr>
          <w:lang w:val="fr-FR"/>
        </w:rPr>
        <w:t>’</w:t>
      </w:r>
      <w:r w:rsidRPr="00156FA4">
        <w:rPr>
          <w:lang w:val="fr-FR"/>
        </w:rPr>
        <w:t>un texte ;</w:t>
      </w:r>
    </w:p>
    <w:p w14:paraId="3DF355AE" w14:textId="77777777" w:rsidR="00C36EAA" w:rsidRPr="00156FA4" w:rsidRDefault="006F6BED">
      <w:pPr>
        <w:numPr>
          <w:ilvl w:val="0"/>
          <w:numId w:val="1"/>
        </w:numPr>
        <w:rPr>
          <w:lang w:val="fr-FR"/>
        </w:rPr>
      </w:pPr>
      <w:proofErr w:type="gramStart"/>
      <w:r w:rsidRPr="00156FA4">
        <w:rPr>
          <w:lang w:val="fr-FR"/>
        </w:rPr>
        <w:t>découvrir</w:t>
      </w:r>
      <w:proofErr w:type="gramEnd"/>
      <w:r w:rsidRPr="00156FA4">
        <w:rPr>
          <w:lang w:val="fr-FR"/>
        </w:rPr>
        <w:t xml:space="preserve"> les différents outils qui peuvent être utilisés pour pratiquer la lecture en langue cible ;</w:t>
      </w:r>
    </w:p>
    <w:p w14:paraId="3B2ADAA3" w14:textId="77777777" w:rsidR="00C36EAA" w:rsidRPr="00156FA4" w:rsidRDefault="006F6BED">
      <w:pPr>
        <w:numPr>
          <w:ilvl w:val="0"/>
          <w:numId w:val="1"/>
        </w:numPr>
        <w:rPr>
          <w:lang w:val="fr-FR"/>
        </w:rPr>
      </w:pPr>
      <w:proofErr w:type="gramStart"/>
      <w:r w:rsidRPr="00156FA4">
        <w:rPr>
          <w:lang w:val="fr-FR"/>
        </w:rPr>
        <w:t>apprendre</w:t>
      </w:r>
      <w:proofErr w:type="gramEnd"/>
      <w:r w:rsidRPr="00156FA4">
        <w:rPr>
          <w:lang w:val="fr-FR"/>
        </w:rPr>
        <w:t xml:space="preserve"> comment enregistrer, sauvegarder et partager des fichiers audio en ligne ;</w:t>
      </w:r>
    </w:p>
    <w:p w14:paraId="761284AA" w14:textId="77777777" w:rsidR="00C36EAA" w:rsidRPr="00156FA4" w:rsidRDefault="006F6BED">
      <w:pPr>
        <w:numPr>
          <w:ilvl w:val="0"/>
          <w:numId w:val="1"/>
        </w:numPr>
        <w:rPr>
          <w:lang w:val="fr-FR"/>
        </w:rPr>
      </w:pPr>
      <w:proofErr w:type="gramStart"/>
      <w:r w:rsidRPr="00156FA4">
        <w:rPr>
          <w:lang w:val="fr-FR"/>
        </w:rPr>
        <w:t>découvrir</w:t>
      </w:r>
      <w:proofErr w:type="gramEnd"/>
      <w:r w:rsidRPr="00156FA4">
        <w:rPr>
          <w:lang w:val="fr-FR"/>
        </w:rPr>
        <w:t xml:space="preserve"> comment rendre une œuvre littéraire disponible dans différents formats ;</w:t>
      </w:r>
    </w:p>
    <w:p w14:paraId="3F786BB6" w14:textId="10131FEF" w:rsidR="00C36EAA" w:rsidRPr="00156FA4" w:rsidRDefault="006F6BED">
      <w:pPr>
        <w:numPr>
          <w:ilvl w:val="0"/>
          <w:numId w:val="1"/>
        </w:numPr>
        <w:rPr>
          <w:lang w:val="fr-FR"/>
        </w:rPr>
      </w:pPr>
      <w:proofErr w:type="gramStart"/>
      <w:r w:rsidRPr="00156FA4">
        <w:rPr>
          <w:lang w:val="fr-FR"/>
        </w:rPr>
        <w:t>réfléchir</w:t>
      </w:r>
      <w:proofErr w:type="gramEnd"/>
      <w:r w:rsidRPr="00156FA4">
        <w:rPr>
          <w:lang w:val="fr-FR"/>
        </w:rPr>
        <w:t xml:space="preserve"> sur les questions de droits d</w:t>
      </w:r>
      <w:r w:rsidR="007F2F7D">
        <w:rPr>
          <w:lang w:val="fr-FR"/>
        </w:rPr>
        <w:t>’</w:t>
      </w:r>
      <w:r w:rsidRPr="00156FA4">
        <w:rPr>
          <w:lang w:val="fr-FR"/>
        </w:rPr>
        <w:t>auteur, sur ce qu</w:t>
      </w:r>
      <w:r w:rsidR="007F2F7D">
        <w:rPr>
          <w:lang w:val="fr-FR"/>
        </w:rPr>
        <w:t>’</w:t>
      </w:r>
      <w:r w:rsidRPr="00156FA4">
        <w:rPr>
          <w:lang w:val="fr-FR"/>
        </w:rPr>
        <w:t>il est possible de partager en ligne et sur ce qui est protégé par des droits d</w:t>
      </w:r>
      <w:r w:rsidR="007F2F7D">
        <w:rPr>
          <w:lang w:val="fr-FR"/>
        </w:rPr>
        <w:t>’</w:t>
      </w:r>
      <w:r w:rsidRPr="00156FA4">
        <w:rPr>
          <w:lang w:val="fr-FR"/>
        </w:rPr>
        <w:t>auteur.</w:t>
      </w:r>
    </w:p>
    <w:p w14:paraId="09C90BFF" w14:textId="77777777" w:rsidR="00C36EAA" w:rsidRPr="00156FA4" w:rsidRDefault="006F6BED">
      <w:pPr>
        <w:pStyle w:val="berschrift1"/>
        <w:rPr>
          <w:lang w:val="fr-FR"/>
        </w:rPr>
      </w:pPr>
      <w:bookmarkStart w:id="11" w:name="_u4ejce1xfca6" w:colFirst="0" w:colLast="0"/>
      <w:bookmarkEnd w:id="11"/>
      <w:r w:rsidRPr="00156FA4">
        <w:rPr>
          <w:lang w:val="fr-FR"/>
        </w:rPr>
        <w:t>Conseils</w:t>
      </w:r>
    </w:p>
    <w:p w14:paraId="00DDF82D" w14:textId="10D71CE0" w:rsidR="00C36EAA" w:rsidRPr="00156FA4" w:rsidRDefault="006F6BED">
      <w:pPr>
        <w:pStyle w:val="berschrift2"/>
        <w:rPr>
          <w:lang w:val="fr-FR"/>
        </w:rPr>
      </w:pPr>
      <w:bookmarkStart w:id="12" w:name="_g9dvfs9hv8nd" w:colFirst="0" w:colLast="0"/>
      <w:bookmarkEnd w:id="12"/>
      <w:r w:rsidRPr="00156FA4">
        <w:rPr>
          <w:lang w:val="fr-FR"/>
        </w:rPr>
        <w:t>Gardez à l</w:t>
      </w:r>
      <w:r w:rsidR="007F2F7D">
        <w:rPr>
          <w:lang w:val="fr-FR"/>
        </w:rPr>
        <w:t>’</w:t>
      </w:r>
      <w:r w:rsidRPr="00156FA4">
        <w:rPr>
          <w:lang w:val="fr-FR"/>
        </w:rPr>
        <w:t>esprit à qui vous vous adressez</w:t>
      </w:r>
    </w:p>
    <w:p w14:paraId="5E869536" w14:textId="2631E1F6" w:rsidR="00C36EAA" w:rsidRPr="00156FA4" w:rsidRDefault="006F6BED">
      <w:pPr>
        <w:rPr>
          <w:lang w:val="fr-FR"/>
        </w:rPr>
      </w:pPr>
      <w:r w:rsidRPr="00156FA4">
        <w:rPr>
          <w:lang w:val="fr-FR"/>
        </w:rPr>
        <w:t>Vous devrez tout d</w:t>
      </w:r>
      <w:r w:rsidR="007F2F7D">
        <w:rPr>
          <w:lang w:val="fr-FR"/>
        </w:rPr>
        <w:t>’</w:t>
      </w:r>
      <w:r w:rsidRPr="00156FA4">
        <w:rPr>
          <w:lang w:val="fr-FR"/>
        </w:rPr>
        <w:t>abord choisir un texte que vous souhaitez lire, en vous demandant s</w:t>
      </w:r>
      <w:r w:rsidR="007F2F7D">
        <w:rPr>
          <w:lang w:val="fr-FR"/>
        </w:rPr>
        <w:t>’</w:t>
      </w:r>
      <w:r w:rsidRPr="00156FA4">
        <w:rPr>
          <w:lang w:val="fr-FR"/>
        </w:rPr>
        <w:t>il peut intéresser d</w:t>
      </w:r>
      <w:r w:rsidR="007F2F7D">
        <w:rPr>
          <w:lang w:val="fr-FR"/>
        </w:rPr>
        <w:t>’</w:t>
      </w:r>
      <w:r w:rsidRPr="00156FA4">
        <w:rPr>
          <w:lang w:val="fr-FR"/>
        </w:rPr>
        <w:t>autres personnes et en vous assurant qu</w:t>
      </w:r>
      <w:r w:rsidR="007F2F7D">
        <w:rPr>
          <w:lang w:val="fr-FR"/>
        </w:rPr>
        <w:t>’</w:t>
      </w:r>
      <w:r w:rsidRPr="00156FA4">
        <w:rPr>
          <w:lang w:val="fr-FR"/>
        </w:rPr>
        <w:t>il est dans le domaine public. Pour vous aider dans votre choix, consultez le catalogue d</w:t>
      </w:r>
      <w:r w:rsidR="007F2F7D">
        <w:rPr>
          <w:lang w:val="fr-FR"/>
        </w:rPr>
        <w:t>’</w:t>
      </w:r>
      <w:r w:rsidRPr="00156FA4">
        <w:rPr>
          <w:lang w:val="fr-FR"/>
        </w:rPr>
        <w:t>enregistrements disponibles dans la langue dans laquelle vous allez lire votre texte. Utilisez pour cela la recherche par langue.</w:t>
      </w:r>
    </w:p>
    <w:p w14:paraId="6C1721AA" w14:textId="1A9B4652" w:rsidR="00C36EAA" w:rsidRPr="00156FA4" w:rsidRDefault="006F6BED">
      <w:pPr>
        <w:rPr>
          <w:lang w:val="fr-FR"/>
        </w:rPr>
      </w:pPr>
      <w:r w:rsidRPr="00156FA4">
        <w:rPr>
          <w:lang w:val="fr-FR"/>
        </w:rPr>
        <w:t>Vous pouvez ensuite visiter le forum du site où divers fils de discussion traitent du choix des livres et où l</w:t>
      </w:r>
      <w:r w:rsidR="007F2F7D">
        <w:rPr>
          <w:lang w:val="fr-FR"/>
        </w:rPr>
        <w:t>’</w:t>
      </w:r>
      <w:r w:rsidRPr="00156FA4">
        <w:rPr>
          <w:lang w:val="fr-FR"/>
        </w:rPr>
        <w:t>on peut trouver des suggestions (</w:t>
      </w:r>
      <w:hyperlink r:id="rId20">
        <w:r w:rsidRPr="004E1271">
          <w:rPr>
            <w:rStyle w:val="Hyperlink"/>
            <w:u w:val="none"/>
            <w:lang w:val="fr-FR"/>
          </w:rPr>
          <w:t>https://forum.librivox.org</w:t>
        </w:r>
      </w:hyperlink>
      <w:r w:rsidRPr="00156FA4">
        <w:rPr>
          <w:lang w:val="fr-FR"/>
        </w:rPr>
        <w:t>).</w:t>
      </w:r>
    </w:p>
    <w:p w14:paraId="4E737563" w14:textId="51E585F0" w:rsidR="00C36EAA" w:rsidRPr="00156FA4" w:rsidRDefault="006F6BED">
      <w:pPr>
        <w:rPr>
          <w:lang w:val="fr-FR"/>
        </w:rPr>
      </w:pPr>
      <w:r w:rsidRPr="00156FA4">
        <w:rPr>
          <w:lang w:val="fr-FR"/>
        </w:rPr>
        <w:t>Pour mener à bien cette tâche, il peut être utile :</w:t>
      </w:r>
    </w:p>
    <w:p w14:paraId="3E6B2FE8" w14:textId="28DD4927" w:rsidR="00C36EAA" w:rsidRPr="00156FA4" w:rsidRDefault="006F6BED">
      <w:pPr>
        <w:numPr>
          <w:ilvl w:val="0"/>
          <w:numId w:val="2"/>
        </w:numPr>
        <w:rPr>
          <w:lang w:val="fr-FR"/>
        </w:rPr>
      </w:pPr>
      <w:proofErr w:type="gramStart"/>
      <w:r w:rsidRPr="00156FA4">
        <w:rPr>
          <w:lang w:val="fr-FR"/>
        </w:rPr>
        <w:t>d</w:t>
      </w:r>
      <w:r w:rsidR="007F2F7D">
        <w:rPr>
          <w:lang w:val="fr-FR"/>
        </w:rPr>
        <w:t>’</w:t>
      </w:r>
      <w:r w:rsidRPr="00156FA4">
        <w:rPr>
          <w:lang w:val="fr-FR"/>
        </w:rPr>
        <w:t>écouter</w:t>
      </w:r>
      <w:proofErr w:type="gramEnd"/>
      <w:r w:rsidRPr="00156FA4">
        <w:rPr>
          <w:lang w:val="fr-FR"/>
        </w:rPr>
        <w:t xml:space="preserve"> (sur le site ou ailleurs) d</w:t>
      </w:r>
      <w:r w:rsidR="007F2F7D">
        <w:rPr>
          <w:lang w:val="fr-FR"/>
        </w:rPr>
        <w:t>’</w:t>
      </w:r>
      <w:r w:rsidRPr="00156FA4">
        <w:rPr>
          <w:lang w:val="fr-FR"/>
        </w:rPr>
        <w:t xml:space="preserve">autres livres audio appartenant au même genre littéraire que celui </w:t>
      </w:r>
      <w:r w:rsidR="00134B5B">
        <w:rPr>
          <w:lang w:val="fr-FR"/>
        </w:rPr>
        <w:t xml:space="preserve">que </w:t>
      </w:r>
      <w:r w:rsidRPr="00156FA4">
        <w:rPr>
          <w:lang w:val="fr-FR"/>
        </w:rPr>
        <w:t>vous avez choisi de lire (poésie, pièce de théâtre, nouvelle, roman...)</w:t>
      </w:r>
      <w:r w:rsidR="00134B5B">
        <w:rPr>
          <w:lang w:val="fr-FR"/>
        </w:rPr>
        <w:t xml:space="preserve"> </w:t>
      </w:r>
      <w:r w:rsidRPr="00156FA4">
        <w:rPr>
          <w:lang w:val="fr-FR"/>
        </w:rPr>
        <w:t>pour déterminer ce qui fait un bon livre audio ;</w:t>
      </w:r>
    </w:p>
    <w:p w14:paraId="3119A210" w14:textId="77777777" w:rsidR="00C36EAA" w:rsidRPr="00156FA4" w:rsidRDefault="006F6BED">
      <w:pPr>
        <w:numPr>
          <w:ilvl w:val="0"/>
          <w:numId w:val="2"/>
        </w:numPr>
        <w:rPr>
          <w:lang w:val="fr-FR"/>
        </w:rPr>
      </w:pPr>
      <w:proofErr w:type="gramStart"/>
      <w:r w:rsidRPr="00156FA4">
        <w:rPr>
          <w:lang w:val="fr-FR"/>
        </w:rPr>
        <w:t>lire</w:t>
      </w:r>
      <w:proofErr w:type="gramEnd"/>
      <w:r w:rsidRPr="00156FA4">
        <w:rPr>
          <w:lang w:val="fr-FR"/>
        </w:rPr>
        <w:t xml:space="preserve"> les conseils donnés sur le forum : </w:t>
      </w:r>
      <w:hyperlink r:id="rId21">
        <w:r w:rsidRPr="004E1271">
          <w:rPr>
            <w:rStyle w:val="Hyperlink"/>
            <w:u w:val="none"/>
            <w:lang w:val="fr-FR"/>
          </w:rPr>
          <w:t>https://librivox.org/pages/about-recording</w:t>
        </w:r>
      </w:hyperlink>
      <w:r w:rsidRPr="00156FA4">
        <w:rPr>
          <w:lang w:val="fr-FR"/>
        </w:rPr>
        <w:t> ;</w:t>
      </w:r>
    </w:p>
    <w:p w14:paraId="70F53A4E" w14:textId="77777777" w:rsidR="00DA068E" w:rsidRDefault="00DA068E">
      <w:pPr>
        <w:rPr>
          <w:lang w:val="fr-FR"/>
        </w:rPr>
      </w:pPr>
      <w:r>
        <w:rPr>
          <w:lang w:val="fr-FR"/>
        </w:rPr>
        <w:br w:type="page"/>
      </w:r>
    </w:p>
    <w:p w14:paraId="3F6AFDEE" w14:textId="3EAF3533" w:rsidR="00C36EAA" w:rsidRPr="00156FA4" w:rsidRDefault="006F6BED">
      <w:pPr>
        <w:numPr>
          <w:ilvl w:val="0"/>
          <w:numId w:val="2"/>
        </w:numPr>
        <w:rPr>
          <w:lang w:val="fr-FR"/>
        </w:rPr>
      </w:pPr>
      <w:proofErr w:type="gramStart"/>
      <w:r w:rsidRPr="00156FA4">
        <w:rPr>
          <w:lang w:val="fr-FR"/>
        </w:rPr>
        <w:lastRenderedPageBreak/>
        <w:t>faire</w:t>
      </w:r>
      <w:proofErr w:type="gramEnd"/>
      <w:r w:rsidRPr="00156FA4">
        <w:rPr>
          <w:lang w:val="fr-FR"/>
        </w:rPr>
        <w:t xml:space="preserve"> une recherche sur le wiki du site pour trouver des conseils supplémentaires :</w:t>
      </w:r>
    </w:p>
    <w:p w14:paraId="069C5D32" w14:textId="5C3C0A91" w:rsidR="00C36EAA" w:rsidRPr="00156FA4" w:rsidRDefault="009B0DE0">
      <w:pPr>
        <w:numPr>
          <w:ilvl w:val="1"/>
          <w:numId w:val="2"/>
        </w:numPr>
        <w:rPr>
          <w:lang w:val="fr-FR"/>
        </w:rPr>
      </w:pPr>
      <w:hyperlink r:id="rId22">
        <w:r w:rsidR="006F6BED" w:rsidRPr="004E1271">
          <w:rPr>
            <w:rStyle w:val="Hyperlink"/>
            <w:u w:val="none"/>
            <w:lang w:val="fr-FR"/>
          </w:rPr>
          <w:t>https://wiki.librivox.org/index.php?title=Voice_Character_Performance</w:t>
        </w:r>
      </w:hyperlink>
      <w:r w:rsidR="00841BBD">
        <w:rPr>
          <w:lang w:val="fr-FR"/>
        </w:rPr>
        <w:t> ;</w:t>
      </w:r>
    </w:p>
    <w:p w14:paraId="37AFF073" w14:textId="4852DE4C" w:rsidR="00C36EAA" w:rsidRPr="00156FA4" w:rsidRDefault="009B0DE0">
      <w:pPr>
        <w:numPr>
          <w:ilvl w:val="1"/>
          <w:numId w:val="2"/>
        </w:numPr>
        <w:rPr>
          <w:lang w:val="fr-FR"/>
        </w:rPr>
      </w:pPr>
      <w:hyperlink r:id="rId23">
        <w:r w:rsidR="006F6BED" w:rsidRPr="004E1271">
          <w:rPr>
            <w:rStyle w:val="Hyperlink"/>
            <w:u w:val="none"/>
            <w:lang w:val="fr-FR"/>
          </w:rPr>
          <w:t>https://wiki.librivox.org/index.php?title=Improve_Your_Recording</w:t>
        </w:r>
      </w:hyperlink>
      <w:r w:rsidR="006F6BED" w:rsidRPr="00156FA4">
        <w:rPr>
          <w:lang w:val="fr-FR"/>
        </w:rPr>
        <w:t>.</w:t>
      </w:r>
    </w:p>
    <w:p w14:paraId="73A848D6" w14:textId="066E35EB" w:rsidR="00C36EAA" w:rsidRPr="00156FA4" w:rsidRDefault="006F6BED">
      <w:pPr>
        <w:rPr>
          <w:lang w:val="fr-FR"/>
        </w:rPr>
      </w:pPr>
      <w:r w:rsidRPr="00156FA4">
        <w:rPr>
          <w:lang w:val="fr-FR"/>
        </w:rPr>
        <w:t xml:space="preserve">Toutes ces informations vous aideront à découvrir comment faire votre enregistrement et vous </w:t>
      </w:r>
      <w:proofErr w:type="gramStart"/>
      <w:r w:rsidRPr="00156FA4">
        <w:rPr>
          <w:lang w:val="fr-FR"/>
        </w:rPr>
        <w:t>donneront</w:t>
      </w:r>
      <w:proofErr w:type="gramEnd"/>
      <w:r w:rsidRPr="00156FA4">
        <w:rPr>
          <w:lang w:val="fr-FR"/>
        </w:rPr>
        <w:t xml:space="preserve"> des conseils utiles pour réaliser le meilleur produit possible en tenant compte de votre auditoire</w:t>
      </w:r>
      <w:r w:rsidR="00841BBD">
        <w:rPr>
          <w:lang w:val="fr-FR"/>
        </w:rPr>
        <w:t>.</w:t>
      </w:r>
    </w:p>
    <w:p w14:paraId="19FF2A83" w14:textId="77777777" w:rsidR="00C36EAA" w:rsidRPr="00156FA4" w:rsidRDefault="006F6BED">
      <w:pPr>
        <w:pStyle w:val="berschrift2"/>
        <w:rPr>
          <w:lang w:val="fr-FR"/>
        </w:rPr>
      </w:pPr>
      <w:bookmarkStart w:id="13" w:name="_fqrc6ikstukh" w:colFirst="0" w:colLast="0"/>
      <w:bookmarkEnd w:id="13"/>
      <w:r w:rsidRPr="00156FA4">
        <w:rPr>
          <w:lang w:val="fr-FR"/>
        </w:rPr>
        <w:t>Travaillez la dimension langagière</w:t>
      </w:r>
    </w:p>
    <w:p w14:paraId="6D0EA54D" w14:textId="6298C330" w:rsidR="00C36EAA" w:rsidRPr="00156FA4" w:rsidRDefault="006F6BED">
      <w:pPr>
        <w:rPr>
          <w:lang w:val="fr-FR"/>
        </w:rPr>
      </w:pPr>
      <w:r w:rsidRPr="00156FA4">
        <w:rPr>
          <w:lang w:val="fr-FR"/>
        </w:rPr>
        <w:t>Vous devez décider si vous allez lire l</w:t>
      </w:r>
      <w:r w:rsidR="007F2F7D">
        <w:rPr>
          <w:lang w:val="fr-FR"/>
        </w:rPr>
        <w:t>’</w:t>
      </w:r>
      <w:r w:rsidRPr="00156FA4">
        <w:rPr>
          <w:lang w:val="fr-FR"/>
        </w:rPr>
        <w:t>œuvre complète ou une partie (poster l</w:t>
      </w:r>
      <w:r w:rsidR="007F2F7D">
        <w:rPr>
          <w:lang w:val="fr-FR"/>
        </w:rPr>
        <w:t>’</w:t>
      </w:r>
      <w:r w:rsidRPr="00156FA4">
        <w:rPr>
          <w:lang w:val="fr-FR"/>
        </w:rPr>
        <w:t>intégralité du texte individuellement ou en groupe).</w:t>
      </w:r>
    </w:p>
    <w:p w14:paraId="65E86046" w14:textId="2CF0AB44" w:rsidR="00C36EAA" w:rsidRPr="00156FA4" w:rsidRDefault="006F6BED">
      <w:pPr>
        <w:rPr>
          <w:lang w:val="fr-FR"/>
        </w:rPr>
      </w:pPr>
      <w:r w:rsidRPr="00156FA4">
        <w:rPr>
          <w:lang w:val="fr-FR"/>
        </w:rPr>
        <w:t>Si vous n</w:t>
      </w:r>
      <w:r w:rsidR="007F2F7D">
        <w:rPr>
          <w:lang w:val="fr-FR"/>
        </w:rPr>
        <w:t>’</w:t>
      </w:r>
      <w:r w:rsidRPr="00156FA4">
        <w:rPr>
          <w:lang w:val="fr-FR"/>
        </w:rPr>
        <w:t>êtes pas sûr de la prononciation d</w:t>
      </w:r>
      <w:r w:rsidR="007F2F7D">
        <w:rPr>
          <w:lang w:val="fr-FR"/>
        </w:rPr>
        <w:t>’</w:t>
      </w:r>
      <w:r w:rsidRPr="00156FA4">
        <w:rPr>
          <w:lang w:val="fr-FR"/>
        </w:rPr>
        <w:t xml:space="preserve">un mot, vous pouvez utiliser Check </w:t>
      </w:r>
      <w:proofErr w:type="spellStart"/>
      <w:r w:rsidRPr="00156FA4">
        <w:rPr>
          <w:lang w:val="fr-FR"/>
        </w:rPr>
        <w:t>Forvo</w:t>
      </w:r>
      <w:proofErr w:type="spellEnd"/>
      <w:r w:rsidRPr="00156FA4">
        <w:rPr>
          <w:lang w:val="fr-FR"/>
        </w:rPr>
        <w:t>, le dictionnaire de prononciation multilingue</w:t>
      </w:r>
      <w:r w:rsidR="00DA068E">
        <w:rPr>
          <w:lang w:val="fr-FR"/>
        </w:rPr>
        <w:t> </w:t>
      </w:r>
      <w:r w:rsidRPr="00156FA4">
        <w:rPr>
          <w:lang w:val="fr-FR"/>
        </w:rPr>
        <w:t xml:space="preserve">: </w:t>
      </w:r>
      <w:hyperlink r:id="rId24">
        <w:r w:rsidRPr="000F5D51">
          <w:rPr>
            <w:rStyle w:val="Hyperlink"/>
            <w:u w:val="none"/>
            <w:lang w:val="fr-FR"/>
          </w:rPr>
          <w:t>https://fr.forvo.com</w:t>
        </w:r>
      </w:hyperlink>
      <w:r w:rsidRPr="00156FA4">
        <w:rPr>
          <w:lang w:val="fr-FR"/>
        </w:rPr>
        <w:t>.</w:t>
      </w:r>
    </w:p>
    <w:p w14:paraId="1EC24D73" w14:textId="2FED8F26" w:rsidR="00C36EAA" w:rsidRPr="00156FA4" w:rsidRDefault="006F6BED">
      <w:pPr>
        <w:rPr>
          <w:lang w:val="fr-FR"/>
        </w:rPr>
      </w:pPr>
      <w:r w:rsidRPr="00156FA4">
        <w:rPr>
          <w:lang w:val="fr-FR"/>
        </w:rPr>
        <w:t>Si vous voulez écouter la prononciation de quelques phrases, vous pouvez utiliser la technologie de synthèse vocale. Vous pouvez copier-coller un extrait du texte que vous allez enregistrer et l</w:t>
      </w:r>
      <w:r w:rsidR="007F2F7D">
        <w:rPr>
          <w:lang w:val="fr-FR"/>
        </w:rPr>
        <w:t>’</w:t>
      </w:r>
      <w:r w:rsidRPr="00156FA4">
        <w:rPr>
          <w:lang w:val="fr-FR"/>
        </w:rPr>
        <w:t>écouter. Voici quelques suggestions de sites de synthèse vocale</w:t>
      </w:r>
      <w:r w:rsidR="004F2C4B" w:rsidRPr="004F2C4B">
        <w:rPr>
          <w:lang w:val="fr-FR"/>
        </w:rPr>
        <w:t> </w:t>
      </w:r>
      <w:r w:rsidRPr="00156FA4">
        <w:rPr>
          <w:lang w:val="fr-FR"/>
        </w:rPr>
        <w:t xml:space="preserve">: TTS Reader : </w:t>
      </w:r>
      <w:hyperlink r:id="rId25">
        <w:r w:rsidRPr="000F5D51">
          <w:rPr>
            <w:rStyle w:val="Hyperlink"/>
            <w:u w:val="none"/>
            <w:lang w:val="fr-FR"/>
          </w:rPr>
          <w:t>https://ttsreader.com</w:t>
        </w:r>
      </w:hyperlink>
      <w:r w:rsidR="000F5D51" w:rsidRPr="000F5D51">
        <w:rPr>
          <w:lang w:val="fr-FR"/>
        </w:rPr>
        <w:t> </w:t>
      </w:r>
      <w:r w:rsidRPr="00156FA4">
        <w:rPr>
          <w:lang w:val="fr-FR"/>
        </w:rPr>
        <w:t xml:space="preserve">; Natural </w:t>
      </w:r>
      <w:proofErr w:type="spellStart"/>
      <w:r w:rsidRPr="00156FA4">
        <w:rPr>
          <w:lang w:val="fr-FR"/>
        </w:rPr>
        <w:t>readers</w:t>
      </w:r>
      <w:proofErr w:type="spellEnd"/>
      <w:r w:rsidRPr="00156FA4">
        <w:rPr>
          <w:lang w:val="fr-FR"/>
        </w:rPr>
        <w:t xml:space="preserve"> : </w:t>
      </w:r>
      <w:hyperlink r:id="rId26" w:history="1">
        <w:r w:rsidR="00156FA4" w:rsidRPr="000F5D51">
          <w:rPr>
            <w:rStyle w:val="Hyperlink"/>
            <w:u w:val="none"/>
            <w:lang w:val="fr-FR"/>
          </w:rPr>
          <w:t>www.naturalreaders.com/online</w:t>
        </w:r>
      </w:hyperlink>
      <w:r w:rsidRPr="00156FA4">
        <w:rPr>
          <w:lang w:val="fr-FR"/>
        </w:rPr>
        <w:t xml:space="preserve"> ; </w:t>
      </w:r>
      <w:proofErr w:type="spellStart"/>
      <w:r w:rsidRPr="00156FA4">
        <w:rPr>
          <w:lang w:val="fr-FR"/>
        </w:rPr>
        <w:t>From</w:t>
      </w:r>
      <w:proofErr w:type="spellEnd"/>
      <w:r w:rsidRPr="00156FA4">
        <w:rPr>
          <w:lang w:val="fr-FR"/>
        </w:rPr>
        <w:t xml:space="preserve"> speech to </w:t>
      </w:r>
      <w:proofErr w:type="spellStart"/>
      <w:r w:rsidRPr="00156FA4">
        <w:rPr>
          <w:lang w:val="fr-FR"/>
        </w:rPr>
        <w:t>text</w:t>
      </w:r>
      <w:proofErr w:type="spellEnd"/>
      <w:r w:rsidRPr="00156FA4">
        <w:rPr>
          <w:lang w:val="fr-FR"/>
        </w:rPr>
        <w:t xml:space="preserve"> : </w:t>
      </w:r>
      <w:hyperlink r:id="rId27" w:history="1">
        <w:r w:rsidR="00156FA4" w:rsidRPr="000F5D51">
          <w:rPr>
            <w:rStyle w:val="Hyperlink"/>
            <w:u w:val="none"/>
            <w:lang w:val="fr-FR"/>
          </w:rPr>
          <w:t>www.fromtexttospeech.com</w:t>
        </w:r>
      </w:hyperlink>
      <w:r w:rsidRPr="00156FA4">
        <w:rPr>
          <w:lang w:val="fr-FR"/>
        </w:rPr>
        <w:t xml:space="preserve"> ; </w:t>
      </w:r>
      <w:proofErr w:type="spellStart"/>
      <w:r w:rsidRPr="00156FA4">
        <w:rPr>
          <w:lang w:val="fr-FR"/>
        </w:rPr>
        <w:t>Acapela</w:t>
      </w:r>
      <w:proofErr w:type="spellEnd"/>
      <w:r w:rsidRPr="00156FA4">
        <w:rPr>
          <w:lang w:val="fr-FR"/>
        </w:rPr>
        <w:t xml:space="preserve"> : </w:t>
      </w:r>
      <w:hyperlink r:id="rId28" w:history="1">
        <w:r w:rsidR="00156FA4" w:rsidRPr="000F5D51">
          <w:rPr>
            <w:rStyle w:val="Hyperlink"/>
            <w:u w:val="none"/>
            <w:lang w:val="fr-FR"/>
          </w:rPr>
          <w:t>www.acapela-group.com/voices/demo</w:t>
        </w:r>
      </w:hyperlink>
      <w:r w:rsidRPr="00156FA4">
        <w:rPr>
          <w:lang w:val="fr-FR"/>
        </w:rPr>
        <w:t>.</w:t>
      </w:r>
    </w:p>
    <w:p w14:paraId="1F21FD76" w14:textId="77E7EA89" w:rsidR="00C36EAA" w:rsidRPr="00156FA4" w:rsidRDefault="006F6BED">
      <w:pPr>
        <w:rPr>
          <w:lang w:val="fr-FR"/>
        </w:rPr>
      </w:pPr>
      <w:r w:rsidRPr="00156FA4">
        <w:rPr>
          <w:lang w:val="fr-FR"/>
        </w:rPr>
        <w:t xml:space="preserve">Si vous avez encore des questions sur la prononciation, vous pouvez vous adresser à diverses communautés, comme celles de </w:t>
      </w:r>
      <w:proofErr w:type="spellStart"/>
      <w:r w:rsidRPr="00156FA4">
        <w:rPr>
          <w:lang w:val="fr-FR"/>
        </w:rPr>
        <w:t>Rhinospike</w:t>
      </w:r>
      <w:proofErr w:type="spellEnd"/>
      <w:r w:rsidRPr="00156FA4">
        <w:rPr>
          <w:lang w:val="fr-FR"/>
        </w:rPr>
        <w:t xml:space="preserve"> : </w:t>
      </w:r>
      <w:hyperlink r:id="rId29">
        <w:r w:rsidRPr="000F5D51">
          <w:rPr>
            <w:rStyle w:val="Hyperlink"/>
            <w:u w:val="none"/>
            <w:lang w:val="fr-FR"/>
          </w:rPr>
          <w:t>https://rhinospike.com/home</w:t>
        </w:r>
      </w:hyperlink>
      <w:r w:rsidRPr="00156FA4">
        <w:rPr>
          <w:lang w:val="fr-FR"/>
        </w:rPr>
        <w:t xml:space="preserve"> ou les communautés d</w:t>
      </w:r>
      <w:r w:rsidR="007F2F7D">
        <w:rPr>
          <w:lang w:val="fr-FR"/>
        </w:rPr>
        <w:t>’</w:t>
      </w:r>
      <w:r w:rsidRPr="00156FA4">
        <w:rPr>
          <w:lang w:val="fr-FR"/>
        </w:rPr>
        <w:t xml:space="preserve">apprenants de langues comme </w:t>
      </w:r>
      <w:proofErr w:type="spellStart"/>
      <w:r w:rsidRPr="00156FA4">
        <w:rPr>
          <w:lang w:val="fr-FR"/>
        </w:rPr>
        <w:t>Babbel</w:t>
      </w:r>
      <w:proofErr w:type="spellEnd"/>
      <w:r w:rsidRPr="00156FA4">
        <w:rPr>
          <w:lang w:val="fr-FR"/>
        </w:rPr>
        <w:t xml:space="preserve"> : </w:t>
      </w:r>
      <w:hyperlink r:id="rId30">
        <w:r w:rsidRPr="000F5D51">
          <w:rPr>
            <w:rStyle w:val="Hyperlink"/>
            <w:u w:val="none"/>
            <w:lang w:val="fr-FR"/>
          </w:rPr>
          <w:t>https://fr.babbel.com</w:t>
        </w:r>
      </w:hyperlink>
      <w:r w:rsidRPr="00156FA4">
        <w:rPr>
          <w:lang w:val="fr-FR"/>
        </w:rPr>
        <w:t xml:space="preserve"> ; </w:t>
      </w:r>
      <w:proofErr w:type="spellStart"/>
      <w:r w:rsidRPr="00156FA4">
        <w:rPr>
          <w:lang w:val="fr-FR"/>
        </w:rPr>
        <w:t>Busuu</w:t>
      </w:r>
      <w:proofErr w:type="spellEnd"/>
      <w:r w:rsidRPr="00156FA4">
        <w:rPr>
          <w:lang w:val="fr-FR"/>
        </w:rPr>
        <w:t xml:space="preserve"> : </w:t>
      </w:r>
      <w:hyperlink r:id="rId31" w:history="1">
        <w:r w:rsidR="00DA068E" w:rsidRPr="000F5D51">
          <w:rPr>
            <w:rStyle w:val="Hyperlink"/>
            <w:u w:val="none"/>
            <w:lang w:val="fr-FR"/>
          </w:rPr>
          <w:t>www.busuu.com</w:t>
        </w:r>
      </w:hyperlink>
      <w:r w:rsidRPr="00156FA4">
        <w:rPr>
          <w:lang w:val="fr-FR"/>
        </w:rPr>
        <w:t>.</w:t>
      </w:r>
    </w:p>
    <w:p w14:paraId="760552AF" w14:textId="77777777" w:rsidR="00C36EAA" w:rsidRPr="00156FA4" w:rsidRDefault="006F6BED">
      <w:pPr>
        <w:pStyle w:val="berschrift1"/>
        <w:rPr>
          <w:lang w:val="fr-FR"/>
        </w:rPr>
      </w:pPr>
      <w:bookmarkStart w:id="14" w:name="_9cixnzllzu1u" w:colFirst="0" w:colLast="0"/>
      <w:bookmarkEnd w:id="14"/>
      <w:r w:rsidRPr="00156FA4">
        <w:rPr>
          <w:lang w:val="fr-FR"/>
        </w:rPr>
        <w:t>Pistes de réflexion</w:t>
      </w:r>
    </w:p>
    <w:p w14:paraId="4541F3F7" w14:textId="77777777" w:rsidR="00C36EAA" w:rsidRPr="00156FA4" w:rsidRDefault="006F6BED">
      <w:pPr>
        <w:rPr>
          <w:lang w:val="fr-FR"/>
        </w:rPr>
      </w:pPr>
      <w:r w:rsidRPr="00156FA4">
        <w:rPr>
          <w:lang w:val="fr-FR"/>
        </w:rPr>
        <w:t>En réalisant la tâche, vous pourriez réfléchir aux éléments suivants :</w:t>
      </w:r>
    </w:p>
    <w:p w14:paraId="0E393642" w14:textId="66BC8036" w:rsidR="00C36EAA" w:rsidRPr="00156FA4" w:rsidRDefault="006F6BED">
      <w:pPr>
        <w:numPr>
          <w:ilvl w:val="0"/>
          <w:numId w:val="3"/>
        </w:numPr>
        <w:rPr>
          <w:lang w:val="fr-FR"/>
        </w:rPr>
      </w:pPr>
      <w:r w:rsidRPr="00156FA4">
        <w:rPr>
          <w:lang w:val="fr-FR"/>
        </w:rPr>
        <w:t>Avez-vous déjà réfléchi aux questions de droits d</w:t>
      </w:r>
      <w:r w:rsidR="007F2F7D">
        <w:rPr>
          <w:lang w:val="fr-FR"/>
        </w:rPr>
        <w:t>’</w:t>
      </w:r>
      <w:r w:rsidRPr="00156FA4">
        <w:rPr>
          <w:lang w:val="fr-FR"/>
        </w:rPr>
        <w:t>auteur avant de publier ou de partager des documents en ligne ? Que savez-vous sur les licences Creative Commons et les droits d</w:t>
      </w:r>
      <w:r w:rsidR="007F2F7D">
        <w:rPr>
          <w:lang w:val="fr-FR"/>
        </w:rPr>
        <w:t>’</w:t>
      </w:r>
      <w:r w:rsidRPr="00156FA4">
        <w:rPr>
          <w:lang w:val="fr-FR"/>
        </w:rPr>
        <w:t>auteur ?</w:t>
      </w:r>
    </w:p>
    <w:p w14:paraId="43E32831" w14:textId="65E8BA2B" w:rsidR="00C36EAA" w:rsidRPr="00156FA4" w:rsidRDefault="006F6BED">
      <w:pPr>
        <w:numPr>
          <w:ilvl w:val="0"/>
          <w:numId w:val="3"/>
        </w:numPr>
        <w:rPr>
          <w:lang w:val="fr-FR"/>
        </w:rPr>
      </w:pPr>
      <w:r w:rsidRPr="00156FA4">
        <w:rPr>
          <w:lang w:val="fr-FR"/>
        </w:rPr>
        <w:t>Avez-vous l</w:t>
      </w:r>
      <w:r w:rsidR="007F2F7D">
        <w:rPr>
          <w:lang w:val="fr-FR"/>
        </w:rPr>
        <w:t>’</w:t>
      </w:r>
      <w:r w:rsidRPr="00156FA4">
        <w:rPr>
          <w:lang w:val="fr-FR"/>
        </w:rPr>
        <w:t>habitude de citer les auteurs lorsque vous partagez ou utilisez des ressources en ligne ?</w:t>
      </w:r>
    </w:p>
    <w:p w14:paraId="7C89ABB3" w14:textId="3F02DDD6" w:rsidR="00C36EAA" w:rsidRPr="00156FA4" w:rsidRDefault="006F6BED">
      <w:pPr>
        <w:numPr>
          <w:ilvl w:val="0"/>
          <w:numId w:val="3"/>
        </w:numPr>
        <w:rPr>
          <w:lang w:val="fr-FR"/>
        </w:rPr>
      </w:pPr>
      <w:r w:rsidRPr="00156FA4">
        <w:rPr>
          <w:lang w:val="fr-FR"/>
        </w:rPr>
        <w:t>Qu</w:t>
      </w:r>
      <w:r w:rsidR="007F2F7D">
        <w:rPr>
          <w:lang w:val="fr-FR"/>
        </w:rPr>
        <w:t>’</w:t>
      </w:r>
      <w:r w:rsidRPr="00156FA4">
        <w:rPr>
          <w:lang w:val="fr-FR"/>
        </w:rPr>
        <w:t xml:space="preserve">est-ce qui </w:t>
      </w:r>
      <w:proofErr w:type="gramStart"/>
      <w:r w:rsidRPr="00156FA4">
        <w:rPr>
          <w:lang w:val="fr-FR"/>
        </w:rPr>
        <w:t>fait</w:t>
      </w:r>
      <w:proofErr w:type="gramEnd"/>
      <w:r w:rsidRPr="00156FA4">
        <w:rPr>
          <w:lang w:val="fr-FR"/>
        </w:rPr>
        <w:t xml:space="preserve"> un bon livre audio ? Quelles qualités votre enregistrement doit-il avoir pour être un bon livre audio ? Quels sont les avantages et les inconvénients d</w:t>
      </w:r>
      <w:r w:rsidR="007F2F7D">
        <w:rPr>
          <w:lang w:val="fr-FR"/>
        </w:rPr>
        <w:t>’</w:t>
      </w:r>
      <w:r w:rsidRPr="00156FA4">
        <w:rPr>
          <w:lang w:val="fr-FR"/>
        </w:rPr>
        <w:t>écouter un texte littéraire lu à haute voix ?</w:t>
      </w:r>
    </w:p>
    <w:p w14:paraId="1E87C60A" w14:textId="77777777" w:rsidR="00DA068E" w:rsidRDefault="00DA068E">
      <w:pPr>
        <w:rPr>
          <w:lang w:val="fr-FR"/>
        </w:rPr>
      </w:pPr>
      <w:r>
        <w:rPr>
          <w:lang w:val="fr-FR"/>
        </w:rPr>
        <w:br w:type="page"/>
      </w:r>
    </w:p>
    <w:p w14:paraId="488CF24E" w14:textId="757ACE0A" w:rsidR="00C36EAA" w:rsidRPr="00156FA4" w:rsidRDefault="006F6BED">
      <w:pPr>
        <w:numPr>
          <w:ilvl w:val="0"/>
          <w:numId w:val="3"/>
        </w:numPr>
        <w:rPr>
          <w:lang w:val="fr-FR"/>
        </w:rPr>
      </w:pPr>
      <w:r w:rsidRPr="00156FA4">
        <w:rPr>
          <w:lang w:val="fr-FR"/>
        </w:rPr>
        <w:lastRenderedPageBreak/>
        <w:t>Dans quelle(s) langue(s) êtes-vous capable de produire un enregistrement audio</w:t>
      </w:r>
      <w:r w:rsidR="00DA068E">
        <w:rPr>
          <w:lang w:val="fr-FR"/>
        </w:rPr>
        <w:t> </w:t>
      </w:r>
      <w:r w:rsidRPr="00156FA4">
        <w:rPr>
          <w:lang w:val="fr-FR"/>
        </w:rPr>
        <w:t>? Êtes-vous satisfait de votre performance</w:t>
      </w:r>
      <w:r w:rsidR="00DA068E">
        <w:rPr>
          <w:lang w:val="fr-FR"/>
        </w:rPr>
        <w:t> </w:t>
      </w:r>
      <w:r w:rsidRPr="00156FA4">
        <w:rPr>
          <w:lang w:val="fr-FR"/>
        </w:rPr>
        <w:t>? Quels sont les défis pour vous de produire un enregistrement dans la langue choisie</w:t>
      </w:r>
      <w:r w:rsidR="00DA068E">
        <w:rPr>
          <w:lang w:val="fr-FR"/>
        </w:rPr>
        <w:t> </w:t>
      </w:r>
      <w:r w:rsidRPr="00156FA4">
        <w:rPr>
          <w:lang w:val="fr-FR"/>
        </w:rPr>
        <w:t>?</w:t>
      </w:r>
    </w:p>
    <w:p w14:paraId="623872F9" w14:textId="20CD1223" w:rsidR="00C36EAA" w:rsidRPr="00156FA4" w:rsidRDefault="006F6BED">
      <w:pPr>
        <w:numPr>
          <w:ilvl w:val="0"/>
          <w:numId w:val="3"/>
        </w:numPr>
        <w:rPr>
          <w:lang w:val="fr-FR"/>
        </w:rPr>
      </w:pPr>
      <w:r w:rsidRPr="00156FA4">
        <w:rPr>
          <w:lang w:val="fr-FR"/>
        </w:rPr>
        <w:t>Quels outils pouvez-vous utiliser pour améliorer vos compétences en lecture à voix haute ? Lesquels pouvez-vous adopter pour d</w:t>
      </w:r>
      <w:r w:rsidR="007F2F7D">
        <w:rPr>
          <w:lang w:val="fr-FR"/>
        </w:rPr>
        <w:t>’</w:t>
      </w:r>
      <w:r w:rsidRPr="00156FA4">
        <w:rPr>
          <w:lang w:val="fr-FR"/>
        </w:rPr>
        <w:t>autres activités, par exemple pour préparer une présentation ou un discours en public ?</w:t>
      </w:r>
    </w:p>
    <w:sectPr w:rsidR="00C36EAA" w:rsidRPr="00156FA4" w:rsidSect="004E1271">
      <w:headerReference w:type="default" r:id="rId32"/>
      <w:pgSz w:w="11906" w:h="16838"/>
      <w:pgMar w:top="1985" w:right="849" w:bottom="1134" w:left="1134" w:header="426" w:footer="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2602A" w14:textId="77777777" w:rsidR="00DB56F3" w:rsidRDefault="006F6BED">
      <w:pPr>
        <w:spacing w:after="0" w:line="240" w:lineRule="auto"/>
      </w:pPr>
      <w:r>
        <w:separator/>
      </w:r>
    </w:p>
  </w:endnote>
  <w:endnote w:type="continuationSeparator" w:id="0">
    <w:p w14:paraId="6EF68911" w14:textId="77777777" w:rsidR="00DB56F3" w:rsidRDefault="006F6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8A60" w14:textId="77777777" w:rsidR="00C36EAA" w:rsidRDefault="00C36EAA">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D34C" w14:textId="77777777" w:rsidR="00F87B64" w:rsidRDefault="00F87B64" w:rsidP="00F87B64">
    <w:pPr>
      <w:pBdr>
        <w:top w:val="nil"/>
        <w:left w:val="nil"/>
        <w:bottom w:val="nil"/>
        <w:right w:val="nil"/>
        <w:between w:val="nil"/>
      </w:pBdr>
      <w:tabs>
        <w:tab w:val="center" w:pos="4536"/>
        <w:tab w:val="right" w:pos="9072"/>
      </w:tabs>
      <w:spacing w:after="0" w:line="240" w:lineRule="auto"/>
      <w:rPr>
        <w:color w:val="000000"/>
        <w:sz w:val="18"/>
        <w:szCs w:val="18"/>
      </w:rPr>
    </w:pPr>
    <w:r>
      <w:rPr>
        <w:noProof/>
      </w:rPr>
      <mc:AlternateContent>
        <mc:Choice Requires="wps">
          <w:drawing>
            <wp:anchor distT="0" distB="0" distL="114300" distR="114300" simplePos="0" relativeHeight="251659264" behindDoc="0" locked="0" layoutInCell="1" hidden="0" allowOverlap="1" wp14:anchorId="009B2762" wp14:editId="5B428DED">
              <wp:simplePos x="0" y="0"/>
              <wp:positionH relativeFrom="column">
                <wp:posOffset>25401</wp:posOffset>
              </wp:positionH>
              <wp:positionV relativeFrom="paragraph">
                <wp:posOffset>38100</wp:posOffset>
              </wp:positionV>
              <wp:extent cx="62579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217038" y="3780000"/>
                        <a:ext cx="6257925" cy="0"/>
                      </a:xfrm>
                      <a:prstGeom prst="straightConnector1">
                        <a:avLst/>
                      </a:prstGeom>
                      <a:noFill/>
                      <a:ln w="12700" cap="flat" cmpd="sng">
                        <a:solidFill>
                          <a:schemeClr val="accent3"/>
                        </a:solidFill>
                        <a:prstDash val="solid"/>
                        <a:miter lim="800000"/>
                        <a:headEnd type="none" w="sm" len="sm"/>
                        <a:tailEnd type="none" w="sm" len="sm"/>
                      </a:ln>
                    </wps:spPr>
                    <wps:bodyPr/>
                  </wps:wsp>
                </a:graphicData>
              </a:graphic>
            </wp:anchor>
          </w:drawing>
        </mc:Choice>
        <mc:Fallback>
          <w:pict>
            <v:shapetype w14:anchorId="060162B3" id="_x0000_t32" coordsize="21600,21600" o:spt="32" o:oned="t" path="m,l21600,21600e" filled="f">
              <v:path arrowok="t" fillok="f" o:connecttype="none"/>
              <o:lock v:ext="edit" shapetype="t"/>
            </v:shapetype>
            <v:shape id="Straight Arrow Connector 1" o:spid="_x0000_s1026" type="#_x0000_t32" style="position:absolute;margin-left:2pt;margin-top:3pt;width:492.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" strokecolor="#9bbb59 [3206]" strokeweight="1pt">
              <v:stroke startarrowwidth="narrow" startarrowlength="short" endarrowwidth="narrow" endarrowlength="short" joinstyle="miter"/>
            </v:shape>
          </w:pict>
        </mc:Fallback>
      </mc:AlternateConten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260"/>
    </w:tblGrid>
    <w:tr w:rsidR="00F87B64" w:rsidRPr="00D95C40" w14:paraId="7DC81A05" w14:textId="77777777" w:rsidTr="002D59D0">
      <w:trPr>
        <w:trHeight w:val="574"/>
      </w:trPr>
      <w:tc>
        <w:tcPr>
          <w:tcW w:w="6663" w:type="dxa"/>
        </w:tcPr>
        <w:p w14:paraId="0526EDF8" w14:textId="07773308" w:rsidR="00F87B64" w:rsidRPr="00D95C40" w:rsidRDefault="00F87B64" w:rsidP="00F87B64">
          <w:pPr>
            <w:pStyle w:val="Footer1"/>
            <w:tabs>
              <w:tab w:val="clear" w:pos="9072"/>
              <w:tab w:val="right" w:pos="6440"/>
            </w:tabs>
            <w:ind w:left="33"/>
            <w:jc w:val="left"/>
            <w:rPr>
              <w:rFonts w:ascii="Calibri" w:hAnsi="Calibri" w:cs="Calibri"/>
              <w:sz w:val="16"/>
              <w:szCs w:val="16"/>
              <w:lang w:val="fr-FR"/>
            </w:rPr>
          </w:pPr>
          <w:r w:rsidRPr="00D95C40">
            <w:rPr>
              <w:rFonts w:ascii="Calibri" w:hAnsi="Calibri" w:cs="Calibri"/>
              <w:color w:val="464646"/>
              <w:sz w:val="16"/>
              <w:szCs w:val="16"/>
              <w:shd w:val="clear" w:color="auto" w:fill="FFFFFF"/>
              <w:lang w:val="fr-FR"/>
            </w:rPr>
            <w:t xml:space="preserve">© 2023. </w:t>
          </w:r>
          <w:r w:rsidRPr="00D95C40">
            <w:rPr>
              <w:rFonts w:ascii="Calibri" w:hAnsi="Calibri" w:cs="Calibri"/>
              <w:sz w:val="16"/>
              <w:szCs w:val="16"/>
              <w:lang w:val="fr-FR"/>
            </w:rPr>
            <w:t xml:space="preserve">Cette œuvre est soumise à la licence internationale </w:t>
          </w:r>
          <w:hyperlink r:id="rId1" w:history="1">
            <w:r w:rsidRPr="00156FA4">
              <w:rPr>
                <w:rStyle w:val="Hyperlink"/>
                <w:rFonts w:ascii="Calibri" w:hAnsi="Calibri" w:cs="Calibri"/>
                <w:sz w:val="16"/>
                <w:szCs w:val="16"/>
                <w:u w:val="none"/>
                <w:lang w:val="fr-FR"/>
              </w:rPr>
              <w:t>Attribution – Pas d</w:t>
            </w:r>
            <w:r w:rsidR="007F2F7D">
              <w:rPr>
                <w:rStyle w:val="Hyperlink"/>
                <w:rFonts w:ascii="Calibri" w:hAnsi="Calibri" w:cs="Calibri"/>
                <w:sz w:val="16"/>
                <w:szCs w:val="16"/>
                <w:u w:val="none"/>
                <w:lang w:val="fr-FR"/>
              </w:rPr>
              <w:t>’</w:t>
            </w:r>
            <w:r w:rsidRPr="00156FA4">
              <w:rPr>
                <w:rStyle w:val="Hyperlink"/>
                <w:rFonts w:ascii="Calibri" w:hAnsi="Calibri" w:cs="Calibri"/>
                <w:sz w:val="16"/>
                <w:szCs w:val="16"/>
                <w:u w:val="none"/>
                <w:lang w:val="fr-FR"/>
              </w:rPr>
              <w:t xml:space="preserve">Utilisation Commerciale – Partage dans les Mêmes Conditions 4.0 International Creative Commons </w:t>
            </w:r>
            <w:r w:rsidRPr="00156FA4">
              <w:rPr>
                <w:rStyle w:val="Hyperlink"/>
                <w:rFonts w:ascii="Calibri" w:hAnsi="Calibri" w:cs="Calibri"/>
                <w:sz w:val="16"/>
                <w:szCs w:val="16"/>
                <w:u w:val="none"/>
                <w:lang w:val="fr-FR"/>
              </w:rPr>
              <w:br/>
              <w:t>CC BY-NC-SA 4.0</w:t>
            </w:r>
          </w:hyperlink>
          <w:r w:rsidR="00156FA4">
            <w:rPr>
              <w:rFonts w:ascii="Calibri" w:hAnsi="Calibri" w:cs="Calibri"/>
              <w:sz w:val="16"/>
              <w:szCs w:val="16"/>
              <w:lang w:val="fr-FR"/>
            </w:rPr>
            <w:t>. A</w:t>
          </w:r>
          <w:r w:rsidRPr="00D95C40">
            <w:rPr>
              <w:rFonts w:ascii="Calibri" w:hAnsi="Calibri" w:cs="Calibri"/>
              <w:sz w:val="16"/>
              <w:szCs w:val="16"/>
              <w:lang w:val="fr-FR"/>
            </w:rPr>
            <w:t xml:space="preserve">ttribution : Activité originale provenant de </w:t>
          </w:r>
          <w:r w:rsidRPr="00D95C40">
            <w:rPr>
              <w:rFonts w:ascii="Calibri" w:hAnsi="Calibri" w:cs="Calibri"/>
              <w:sz w:val="16"/>
              <w:szCs w:val="16"/>
              <w:lang w:val="fr-FR"/>
            </w:rPr>
            <w:br/>
            <w:t>Ollivier Christian (</w:t>
          </w:r>
          <w:r w:rsidRPr="00D95C40">
            <w:rPr>
              <w:rFonts w:ascii="Calibri" w:hAnsi="Calibri" w:cs="Calibri"/>
              <w:i/>
              <w:iCs/>
              <w:sz w:val="16"/>
              <w:szCs w:val="16"/>
              <w:lang w:val="fr-FR"/>
            </w:rPr>
            <w:t>et al.</w:t>
          </w:r>
          <w:r w:rsidRPr="00D95C40">
            <w:rPr>
              <w:rFonts w:ascii="Calibri" w:hAnsi="Calibri" w:cs="Calibri"/>
              <w:sz w:val="16"/>
              <w:szCs w:val="16"/>
              <w:lang w:val="fr-FR"/>
            </w:rPr>
            <w:t xml:space="preserve">), </w:t>
          </w:r>
          <w:r w:rsidRPr="00D95C40">
            <w:rPr>
              <w:rFonts w:ascii="Calibri" w:hAnsi="Calibri" w:cs="Calibri"/>
              <w:i/>
              <w:iCs/>
              <w:sz w:val="16"/>
              <w:szCs w:val="16"/>
              <w:lang w:val="fr-FR"/>
            </w:rPr>
            <w:t>Citoyenneté numérique par la formation en langues</w:t>
          </w:r>
          <w:r w:rsidRPr="00D95C40">
            <w:rPr>
              <w:rFonts w:ascii="Calibri" w:hAnsi="Calibri" w:cs="Calibri"/>
              <w:sz w:val="16"/>
              <w:szCs w:val="16"/>
              <w:lang w:val="fr-FR"/>
            </w:rPr>
            <w:t>, Conseil de l</w:t>
          </w:r>
          <w:r w:rsidR="007F2F7D">
            <w:rPr>
              <w:rFonts w:ascii="Calibri" w:hAnsi="Calibri" w:cs="Calibri"/>
              <w:sz w:val="16"/>
              <w:szCs w:val="16"/>
              <w:lang w:val="fr-FR"/>
            </w:rPr>
            <w:t>’</w:t>
          </w:r>
          <w:r w:rsidRPr="00D95C40">
            <w:rPr>
              <w:rFonts w:ascii="Calibri" w:hAnsi="Calibri" w:cs="Calibri"/>
              <w:sz w:val="16"/>
              <w:szCs w:val="16"/>
              <w:lang w:val="fr-FR"/>
            </w:rPr>
            <w:t xml:space="preserve">Europe (Centre européen pour les langues vivantes), 2023, </w:t>
          </w:r>
          <w:hyperlink r:id="rId2" w:history="1">
            <w:r w:rsidRPr="00156FA4">
              <w:rPr>
                <w:rStyle w:val="Hyperlink"/>
                <w:rFonts w:ascii="Calibri" w:hAnsi="Calibri" w:cs="Calibri"/>
                <w:sz w:val="16"/>
                <w:szCs w:val="16"/>
                <w:u w:val="none"/>
                <w:lang w:val="fr-FR"/>
              </w:rPr>
              <w:t>www.ecml.at/elangcitizen</w:t>
            </w:r>
          </w:hyperlink>
          <w:r w:rsidRPr="00D95C40">
            <w:rPr>
              <w:rFonts w:ascii="Calibri" w:hAnsi="Calibri" w:cs="Calibri"/>
              <w:lang w:val="fr-FR"/>
            </w:rPr>
            <w:t>.</w:t>
          </w:r>
        </w:p>
      </w:tc>
      <w:tc>
        <w:tcPr>
          <w:tcW w:w="3260" w:type="dxa"/>
        </w:tcPr>
        <w:p w14:paraId="4183F12D" w14:textId="77777777" w:rsidR="00F87B64" w:rsidRPr="00D95C40" w:rsidRDefault="00F87B64" w:rsidP="00F87B64">
          <w:pPr>
            <w:pStyle w:val="Footer1"/>
            <w:ind w:left="33"/>
            <w:jc w:val="right"/>
            <w:rPr>
              <w:rFonts w:ascii="Calibri" w:hAnsi="Calibri" w:cs="Calibri"/>
              <w:sz w:val="16"/>
              <w:szCs w:val="20"/>
            </w:rPr>
          </w:pPr>
          <w:r w:rsidRPr="00D95C40">
            <w:rPr>
              <w:rFonts w:ascii="Calibri" w:hAnsi="Calibri" w:cs="Calibri"/>
              <w:noProof/>
            </w:rPr>
            <w:drawing>
              <wp:inline distT="0" distB="0" distL="0" distR="0" wp14:anchorId="234BA733" wp14:editId="285A1643">
                <wp:extent cx="1572895" cy="535940"/>
                <wp:effectExtent l="0" t="0" r="8255" b="0"/>
                <wp:docPr id="171088165" name="Grafik 17108816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0A5D371B" w14:textId="77777777" w:rsidR="00C36EAA" w:rsidRPr="00F87B64" w:rsidRDefault="00C36EAA" w:rsidP="00F87B6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DBC9" w14:textId="77777777" w:rsidR="00C36EAA" w:rsidRDefault="00C36EA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FB617" w14:textId="77777777" w:rsidR="00DB56F3" w:rsidRDefault="006F6BED">
      <w:pPr>
        <w:spacing w:after="0" w:line="240" w:lineRule="auto"/>
      </w:pPr>
      <w:r>
        <w:separator/>
      </w:r>
    </w:p>
  </w:footnote>
  <w:footnote w:type="continuationSeparator" w:id="0">
    <w:p w14:paraId="045CA53D" w14:textId="77777777" w:rsidR="00DB56F3" w:rsidRDefault="006F6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9F86" w14:textId="77777777" w:rsidR="00C36EAA" w:rsidRDefault="00C36EAA">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73062933"/>
      <w:docPartObj>
        <w:docPartGallery w:val="Page Numbers (Top of Page)"/>
        <w:docPartUnique/>
      </w:docPartObj>
    </w:sdtPr>
    <w:sdtContent>
      <w:p w14:paraId="4A496A05" w14:textId="03F21281" w:rsidR="004E1271" w:rsidRPr="00E7698D" w:rsidRDefault="004E1271" w:rsidP="004E1271">
        <w:pPr>
          <w:pStyle w:val="Kopfzeile"/>
          <w:rPr>
            <w:sz w:val="20"/>
            <w:szCs w:val="20"/>
          </w:rPr>
        </w:pPr>
        <w:r w:rsidRPr="00683CC3">
          <w:rPr>
            <w:noProof/>
            <w:sz w:val="20"/>
            <w:szCs w:val="20"/>
          </w:rPr>
          <w:drawing>
            <wp:anchor distT="0" distB="0" distL="114300" distR="114300" simplePos="0" relativeHeight="251661312" behindDoc="1" locked="0" layoutInCell="1" allowOverlap="1" wp14:anchorId="7D751954" wp14:editId="1059B1B7">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469550032" name="Grafik 469550032"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p>
    </w:sdtContent>
  </w:sdt>
  <w:p w14:paraId="4184167C" w14:textId="06504289" w:rsidR="00C36EAA" w:rsidRPr="004E1271" w:rsidRDefault="00C36EAA" w:rsidP="004E127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786FF" w14:textId="77777777" w:rsidR="00C36EAA" w:rsidRDefault="00C36EAA">
    <w:pPr>
      <w:pBdr>
        <w:top w:val="nil"/>
        <w:left w:val="nil"/>
        <w:bottom w:val="nil"/>
        <w:right w:val="nil"/>
        <w:between w:val="nil"/>
      </w:pBdr>
      <w:tabs>
        <w:tab w:val="center" w:pos="4536"/>
        <w:tab w:val="right" w:pos="9072"/>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519540062"/>
      <w:docPartObj>
        <w:docPartGallery w:val="Page Numbers (Top of Page)"/>
        <w:docPartUnique/>
      </w:docPartObj>
    </w:sdtPr>
    <w:sdtContent>
      <w:p w14:paraId="5053FAE5" w14:textId="77777777" w:rsidR="004E1271" w:rsidRPr="00E7698D" w:rsidRDefault="004E1271" w:rsidP="004E1271">
        <w:pPr>
          <w:pStyle w:val="Kopfzeile"/>
          <w:rPr>
            <w:sz w:val="20"/>
            <w:szCs w:val="20"/>
          </w:rPr>
        </w:pPr>
        <w:r w:rsidRPr="00683CC3">
          <w:rPr>
            <w:noProof/>
            <w:sz w:val="20"/>
            <w:szCs w:val="20"/>
          </w:rPr>
          <w:drawing>
            <wp:anchor distT="0" distB="0" distL="114300" distR="114300" simplePos="0" relativeHeight="251663360" behindDoc="1" locked="0" layoutInCell="1" allowOverlap="1" wp14:anchorId="14364085" wp14:editId="0055E71E">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295412061" name="Grafik 295412061"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rPr>
            <w:sz w:val="20"/>
            <w:szCs w:val="20"/>
          </w:rPr>
          <w:t>2</w:t>
        </w:r>
        <w:r w:rsidRPr="00683CC3">
          <w:rPr>
            <w:sz w:val="20"/>
            <w:szCs w:val="20"/>
          </w:rPr>
          <w:fldChar w:fldCharType="end"/>
        </w:r>
      </w:p>
    </w:sdtContent>
  </w:sdt>
  <w:p w14:paraId="40CD0499" w14:textId="77777777" w:rsidR="004E1271" w:rsidRPr="004E1271" w:rsidRDefault="004E1271" w:rsidP="004E1271">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531721206"/>
      <w:docPartObj>
        <w:docPartGallery w:val="Page Numbers (Top of Page)"/>
        <w:docPartUnique/>
      </w:docPartObj>
    </w:sdtPr>
    <w:sdtContent>
      <w:p w14:paraId="2BC04B5B" w14:textId="0CBD98A0" w:rsidR="004E1271" w:rsidRPr="00E7698D" w:rsidRDefault="004E1271" w:rsidP="004E1271">
        <w:pPr>
          <w:pStyle w:val="Kopfzeile"/>
          <w:rPr>
            <w:sz w:val="20"/>
            <w:szCs w:val="20"/>
          </w:rPr>
        </w:pPr>
        <w:r w:rsidRPr="00683CC3">
          <w:rPr>
            <w:noProof/>
            <w:sz w:val="20"/>
            <w:szCs w:val="20"/>
          </w:rPr>
          <w:drawing>
            <wp:anchor distT="0" distB="0" distL="114300" distR="114300" simplePos="0" relativeHeight="251667456" behindDoc="1" locked="0" layoutInCell="1" allowOverlap="1" wp14:anchorId="25939AA1" wp14:editId="2A9FDB8C">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097546232" name="Grafik 1097546232"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p>
    </w:sdtContent>
  </w:sdt>
  <w:p w14:paraId="0B17A7F8" w14:textId="77777777" w:rsidR="004E1271" w:rsidRPr="004E1271" w:rsidRDefault="004E1271" w:rsidP="004E1271">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14595306"/>
      <w:docPartObj>
        <w:docPartGallery w:val="Page Numbers (Top of Page)"/>
        <w:docPartUnique/>
      </w:docPartObj>
    </w:sdtPr>
    <w:sdtContent>
      <w:p w14:paraId="689A4FD8" w14:textId="77777777" w:rsidR="004E1271" w:rsidRPr="00E7698D" w:rsidRDefault="004E1271" w:rsidP="004E1271">
        <w:pPr>
          <w:pStyle w:val="Kopfzeile"/>
          <w:rPr>
            <w:sz w:val="20"/>
            <w:szCs w:val="20"/>
          </w:rPr>
        </w:pPr>
        <w:r w:rsidRPr="00683CC3">
          <w:rPr>
            <w:noProof/>
            <w:sz w:val="20"/>
            <w:szCs w:val="20"/>
          </w:rPr>
          <w:drawing>
            <wp:anchor distT="0" distB="0" distL="114300" distR="114300" simplePos="0" relativeHeight="251665408" behindDoc="1" locked="0" layoutInCell="1" allowOverlap="1" wp14:anchorId="306ABAB3" wp14:editId="09892A31">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2085787920" name="Grafik 2085787920"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rPr>
            <w:sz w:val="20"/>
            <w:szCs w:val="20"/>
          </w:rPr>
          <w:t>2</w:t>
        </w:r>
        <w:r w:rsidRPr="00683CC3">
          <w:rPr>
            <w:sz w:val="20"/>
            <w:szCs w:val="20"/>
          </w:rPr>
          <w:fldChar w:fldCharType="end"/>
        </w:r>
      </w:p>
    </w:sdtContent>
  </w:sdt>
  <w:p w14:paraId="02F5F2A8" w14:textId="77777777" w:rsidR="004E1271" w:rsidRPr="004E1271" w:rsidRDefault="004E1271" w:rsidP="004E12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00A0"/>
    <w:multiLevelType w:val="multilevel"/>
    <w:tmpl w:val="51DCF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2C394B"/>
    <w:multiLevelType w:val="multilevel"/>
    <w:tmpl w:val="587E4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597069"/>
    <w:multiLevelType w:val="multilevel"/>
    <w:tmpl w:val="5E52F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CC11D7"/>
    <w:multiLevelType w:val="multilevel"/>
    <w:tmpl w:val="48C66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060ACF"/>
    <w:multiLevelType w:val="multilevel"/>
    <w:tmpl w:val="B8149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3427201">
    <w:abstractNumId w:val="2"/>
  </w:num>
  <w:num w:numId="2" w16cid:durableId="742720250">
    <w:abstractNumId w:val="0"/>
  </w:num>
  <w:num w:numId="3" w16cid:durableId="1804734643">
    <w:abstractNumId w:val="4"/>
  </w:num>
  <w:num w:numId="4" w16cid:durableId="606892794">
    <w:abstractNumId w:val="3"/>
  </w:num>
  <w:num w:numId="5" w16cid:durableId="990714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EAA"/>
    <w:rsid w:val="000F5D51"/>
    <w:rsid w:val="00134B5B"/>
    <w:rsid w:val="00156FA4"/>
    <w:rsid w:val="004E1271"/>
    <w:rsid w:val="004F2C4B"/>
    <w:rsid w:val="006F6BED"/>
    <w:rsid w:val="007F2F7D"/>
    <w:rsid w:val="00841BBD"/>
    <w:rsid w:val="00AF69D7"/>
    <w:rsid w:val="00C36EAA"/>
    <w:rsid w:val="00C4189A"/>
    <w:rsid w:val="00DA068E"/>
    <w:rsid w:val="00DB56F3"/>
    <w:rsid w:val="00F75036"/>
    <w:rsid w:val="00F87B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F4F052"/>
  <w15:docId w15:val="{62B75983-6637-4DFF-8462-7003C259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de-AT"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rsid w:val="00841BBD"/>
    <w:pPr>
      <w:keepNext/>
      <w:keepLines/>
      <w:spacing w:before="240" w:after="240"/>
      <w:outlineLvl w:val="0"/>
    </w:pPr>
    <w:rPr>
      <w:rFonts w:asciiTheme="majorHAnsi" w:eastAsia="Century Gothic" w:hAnsiTheme="majorHAnsi" w:cs="Century Gothic"/>
      <w:b/>
      <w:sz w:val="48"/>
      <w:szCs w:val="36"/>
    </w:rPr>
  </w:style>
  <w:style w:type="paragraph" w:styleId="berschrift2">
    <w:name w:val="heading 2"/>
    <w:basedOn w:val="Standard"/>
    <w:next w:val="Standard"/>
    <w:uiPriority w:val="9"/>
    <w:unhideWhenUsed/>
    <w:qFormat/>
    <w:rsid w:val="00841BBD"/>
    <w:pPr>
      <w:keepNext/>
      <w:keepLines/>
      <w:spacing w:before="240" w:after="240"/>
      <w:outlineLvl w:val="1"/>
    </w:pPr>
    <w:rPr>
      <w:rFonts w:ascii="Century Gothic" w:eastAsia="Century Gothic" w:hAnsi="Century Gothic" w:cs="Century Gothic"/>
      <w:b/>
      <w:sz w:val="36"/>
      <w:szCs w:val="32"/>
    </w:rPr>
  </w:style>
  <w:style w:type="paragraph" w:styleId="berschrift3">
    <w:name w:val="heading 3"/>
    <w:basedOn w:val="Standard"/>
    <w:next w:val="Standard"/>
    <w:uiPriority w:val="9"/>
    <w:unhideWhenUsed/>
    <w:qFormat/>
    <w:rsid w:val="00841BBD"/>
    <w:pPr>
      <w:keepNext/>
      <w:keepLines/>
      <w:spacing w:before="240" w:after="240"/>
      <w:outlineLvl w:val="2"/>
    </w:pPr>
    <w:rPr>
      <w:rFonts w:asciiTheme="majorHAnsi" w:eastAsia="Century Gothic" w:hAnsiTheme="majorHAnsi" w:cs="Century Gothic"/>
      <w:b/>
      <w:sz w:val="32"/>
      <w:szCs w:val="28"/>
    </w:rPr>
  </w:style>
  <w:style w:type="paragraph" w:styleId="berschrift4">
    <w:name w:val="heading 4"/>
    <w:basedOn w:val="Standard"/>
    <w:next w:val="Standard"/>
    <w:uiPriority w:val="9"/>
    <w:semiHidden/>
    <w:unhideWhenUsed/>
    <w:qFormat/>
    <w:pPr>
      <w:keepNext/>
      <w:keepLines/>
      <w:outlineLvl w:val="3"/>
    </w:pPr>
    <w:rPr>
      <w:rFonts w:ascii="Century Gothic" w:eastAsia="Century Gothic" w:hAnsi="Century Gothic" w:cs="Century Gothic"/>
      <w:b/>
      <w:sz w:val="22"/>
      <w:szCs w:val="22"/>
    </w:rPr>
  </w:style>
  <w:style w:type="paragraph" w:styleId="berschrift5">
    <w:name w:val="heading 5"/>
    <w:basedOn w:val="Standard"/>
    <w:next w:val="Standard"/>
    <w:uiPriority w:val="9"/>
    <w:semiHidden/>
    <w:unhideWhenUsed/>
    <w:qFormat/>
    <w:pPr>
      <w:outlineLvl w:val="4"/>
    </w:pPr>
    <w:rPr>
      <w:rFonts w:ascii="Century Gothic" w:eastAsia="Century Gothic" w:hAnsi="Century Gothic" w:cs="Century Gothic"/>
      <w:sz w:val="22"/>
      <w:szCs w:val="22"/>
      <w:u w:val="single"/>
    </w:rPr>
  </w:style>
  <w:style w:type="paragraph" w:styleId="berschrift6">
    <w:name w:val="heading 6"/>
    <w:basedOn w:val="Standard"/>
    <w:next w:val="Standard"/>
    <w:uiPriority w:val="9"/>
    <w:semiHidden/>
    <w:unhideWhenUsed/>
    <w:qFormat/>
    <w:pPr>
      <w:keepNext/>
      <w:keepLines/>
      <w:spacing w:before="120" w:after="0"/>
      <w:outlineLvl w:val="5"/>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jc w:val="left"/>
    </w:pPr>
    <w:rPr>
      <w:rFonts w:ascii="Century Gothic" w:eastAsia="Century Gothic" w:hAnsi="Century Gothic" w:cs="Century Gothic"/>
      <w:b/>
      <w:sz w:val="56"/>
      <w:szCs w:val="56"/>
    </w:rPr>
  </w:style>
  <w:style w:type="paragraph" w:styleId="Untertitel">
    <w:name w:val="Subtitle"/>
    <w:basedOn w:val="Standard"/>
    <w:next w:val="Standard"/>
    <w:uiPriority w:val="11"/>
    <w:qFormat/>
    <w:pPr>
      <w:jc w:val="center"/>
    </w:pPr>
    <w:rPr>
      <w:rFonts w:ascii="Century Gothic" w:eastAsia="Century Gothic" w:hAnsi="Century Gothic" w:cs="Century Gothic"/>
      <w:b/>
      <w:color w:val="A6A6A6"/>
      <w:sz w:val="56"/>
      <w:szCs w:val="56"/>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pPr>
      <w:spacing w:after="0" w:line="240" w:lineRule="auto"/>
    </w:pPr>
    <w:tblPr>
      <w:tblStyleRowBandSize w:val="1"/>
      <w:tblStyleColBandSize w:val="1"/>
    </w:tblPr>
  </w:style>
  <w:style w:type="paragraph" w:styleId="Fuzeile">
    <w:name w:val="footer"/>
    <w:basedOn w:val="Standard"/>
    <w:link w:val="FuzeileZchn"/>
    <w:uiPriority w:val="99"/>
    <w:semiHidden/>
    <w:unhideWhenUsed/>
    <w:rsid w:val="00AF69D7"/>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F69D7"/>
  </w:style>
  <w:style w:type="character" w:styleId="Hyperlink">
    <w:name w:val="Hyperlink"/>
    <w:basedOn w:val="Absatz-Standardschriftart"/>
    <w:uiPriority w:val="99"/>
    <w:unhideWhenUsed/>
    <w:rsid w:val="00AF69D7"/>
    <w:rPr>
      <w:color w:val="0000FF" w:themeColor="hyperlink"/>
      <w:u w:val="single"/>
    </w:rPr>
  </w:style>
  <w:style w:type="table" w:styleId="Tabellenraster">
    <w:name w:val="Table Grid"/>
    <w:basedOn w:val="NormaleTabelle"/>
    <w:uiPriority w:val="39"/>
    <w:rsid w:val="00AF69D7"/>
    <w:pPr>
      <w:spacing w:after="0" w:line="240" w:lineRule="auto"/>
    </w:pPr>
    <w:rPr>
      <w:rFonts w:asciiTheme="minorHAnsi" w:eastAsiaTheme="minorEastAsia"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Fuzeile"/>
    <w:link w:val="footerChar"/>
    <w:qFormat/>
    <w:rsid w:val="00AF69D7"/>
    <w:pPr>
      <w:ind w:left="-108"/>
    </w:pPr>
    <w:rPr>
      <w:rFonts w:asciiTheme="minorHAnsi" w:eastAsiaTheme="minorEastAsia" w:hAnsiTheme="minorHAnsi" w:cstheme="minorBidi"/>
      <w:sz w:val="18"/>
      <w:szCs w:val="22"/>
      <w:lang w:eastAsia="en-US"/>
    </w:rPr>
  </w:style>
  <w:style w:type="character" w:customStyle="1" w:styleId="footerChar">
    <w:name w:val="footer Char"/>
    <w:basedOn w:val="FuzeileZchn"/>
    <w:link w:val="Footer1"/>
    <w:rsid w:val="00AF69D7"/>
    <w:rPr>
      <w:rFonts w:asciiTheme="minorHAnsi" w:eastAsiaTheme="minorEastAsia" w:hAnsiTheme="minorHAnsi" w:cstheme="minorBidi"/>
      <w:sz w:val="18"/>
      <w:szCs w:val="22"/>
      <w:lang w:eastAsia="en-US"/>
    </w:rPr>
  </w:style>
  <w:style w:type="paragraph" w:styleId="berarbeitung">
    <w:name w:val="Revision"/>
    <w:hidden/>
    <w:uiPriority w:val="99"/>
    <w:semiHidden/>
    <w:rsid w:val="00C4189A"/>
    <w:pPr>
      <w:spacing w:after="0" w:line="240" w:lineRule="auto"/>
      <w:jc w:val="left"/>
    </w:pPr>
  </w:style>
  <w:style w:type="character" w:styleId="NichtaufgelsteErwhnung">
    <w:name w:val="Unresolved Mention"/>
    <w:basedOn w:val="Absatz-Standardschriftart"/>
    <w:uiPriority w:val="99"/>
    <w:semiHidden/>
    <w:unhideWhenUsed/>
    <w:rsid w:val="00156FA4"/>
    <w:rPr>
      <w:color w:val="605E5C"/>
      <w:shd w:val="clear" w:color="auto" w:fill="E1DFDD"/>
    </w:rPr>
  </w:style>
  <w:style w:type="character" w:styleId="BesuchterLink">
    <w:name w:val="FollowedHyperlink"/>
    <w:basedOn w:val="Absatz-Standardschriftart"/>
    <w:uiPriority w:val="99"/>
    <w:semiHidden/>
    <w:unhideWhenUsed/>
    <w:rsid w:val="000F5D51"/>
    <w:rPr>
      <w:color w:val="800080" w:themeColor="followedHyperlink"/>
      <w:u w:val="single"/>
    </w:rPr>
  </w:style>
  <w:style w:type="paragraph" w:styleId="Kopfzeile">
    <w:name w:val="header"/>
    <w:basedOn w:val="Standard"/>
    <w:link w:val="KopfzeileZchn"/>
    <w:uiPriority w:val="99"/>
    <w:unhideWhenUsed/>
    <w:rsid w:val="004E12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1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librivox.org/" TargetMode="External"/><Relationship Id="rId26" Type="http://schemas.openxmlformats.org/officeDocument/2006/relationships/hyperlink" Target="http://www.naturalreaders.com/online/" TargetMode="External"/><Relationship Id="rId3" Type="http://schemas.openxmlformats.org/officeDocument/2006/relationships/settings" Target="settings.xml"/><Relationship Id="rId21" Type="http://schemas.openxmlformats.org/officeDocument/2006/relationships/hyperlink" Target="https://librivox.org/pages/about-recording" TargetMode="External"/><Relationship Id="rId34" Type="http://schemas.openxmlformats.org/officeDocument/2006/relationships/theme" Target="theme/theme1.xml"/><Relationship Id="rId7" Type="http://schemas.openxmlformats.org/officeDocument/2006/relationships/hyperlink" Target="https://librivox.org/" TargetMode="External"/><Relationship Id="rId12" Type="http://schemas.openxmlformats.org/officeDocument/2006/relationships/footer" Target="footer2.xml"/><Relationship Id="rId17" Type="http://schemas.openxmlformats.org/officeDocument/2006/relationships/hyperlink" Target="https://librivox.org/" TargetMode="External"/><Relationship Id="rId25" Type="http://schemas.openxmlformats.org/officeDocument/2006/relationships/hyperlink" Target="https://ttsreader.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s://forum.librivox.org/" TargetMode="External"/><Relationship Id="rId29" Type="http://schemas.openxmlformats.org/officeDocument/2006/relationships/hyperlink" Target="https://rhinospike.com/ho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fr.forvo.com/" TargetMode="External"/><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s://forum.librivox.org/" TargetMode="External"/><Relationship Id="rId23" Type="http://schemas.openxmlformats.org/officeDocument/2006/relationships/hyperlink" Target="https://wiki.librivox.org/index.php?title=Improve_Your_Recording" TargetMode="External"/><Relationship Id="rId28" Type="http://schemas.openxmlformats.org/officeDocument/2006/relationships/hyperlink" Target="http://www.acapela-group.com/voices/demo/"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www.busuu.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iki.librivox.org/index.php?title=Voice_Character_Performance" TargetMode="External"/><Relationship Id="rId27" Type="http://schemas.openxmlformats.org/officeDocument/2006/relationships/hyperlink" Target="http://www.fromtexttospeech.com/" TargetMode="External"/><Relationship Id="rId30" Type="http://schemas.openxmlformats.org/officeDocument/2006/relationships/hyperlink" Target="https://fr.babbel.com/" TargetMode="External"/><Relationship Id="rId8" Type="http://schemas.openxmlformats.org/officeDocument/2006/relationships/hyperlink" Target="https://librivox.org/"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elangcitizen" TargetMode="External"/><Relationship Id="rId1" Type="http://schemas.openxmlformats.org/officeDocument/2006/relationships/hyperlink" Target="https://creativecommons.org/licenses/by-nc-sa/4.0/deed.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1319</Words>
  <Characters>7519</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Seewald</cp:lastModifiedBy>
  <cp:revision>10</cp:revision>
  <dcterms:created xsi:type="dcterms:W3CDTF">2023-07-13T10:00:00Z</dcterms:created>
  <dcterms:modified xsi:type="dcterms:W3CDTF">2023-10-25T14:23:00Z</dcterms:modified>
</cp:coreProperties>
</file>