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A648" w14:textId="77777777" w:rsidR="007A6A5F" w:rsidRPr="00A4646E" w:rsidRDefault="007A6A5F" w:rsidP="007A6A5F">
      <w:pPr>
        <w:shd w:val="clear" w:color="auto" w:fill="DBE5F1" w:themeFill="accent1" w:themeFillTint="33"/>
        <w:tabs>
          <w:tab w:val="left" w:pos="284"/>
        </w:tabs>
        <w:spacing w:before="120" w:after="120" w:line="240" w:lineRule="auto"/>
        <w:jc w:val="center"/>
        <w:rPr>
          <w:rFonts w:ascii="Cambria" w:hAnsi="Cambria"/>
          <w:b/>
          <w:i/>
          <w:sz w:val="28"/>
          <w:szCs w:val="24"/>
        </w:rPr>
      </w:pPr>
      <w:r w:rsidRPr="00A4646E">
        <w:rPr>
          <w:rFonts w:ascii="Cambria" w:hAnsi="Cambria"/>
          <w:b/>
          <w:i/>
          <w:sz w:val="28"/>
          <w:szCs w:val="24"/>
        </w:rPr>
        <w:t>FOR THE TEACHER</w:t>
      </w:r>
    </w:p>
    <w:p w14:paraId="6A95EABA" w14:textId="77777777" w:rsidR="007A6A5F" w:rsidRPr="00A4646E" w:rsidRDefault="007A6A5F" w:rsidP="007A6A5F">
      <w:pPr>
        <w:shd w:val="clear" w:color="auto" w:fill="95B3D7" w:themeFill="accent1" w:themeFillTint="99"/>
        <w:tabs>
          <w:tab w:val="left" w:pos="284"/>
        </w:tabs>
        <w:spacing w:before="120" w:after="120" w:line="240" w:lineRule="auto"/>
        <w:jc w:val="center"/>
        <w:rPr>
          <w:rFonts w:ascii="Cambria" w:hAnsi="Cambria"/>
          <w:b/>
          <w:color w:val="FFFFFF" w:themeColor="background1"/>
          <w:sz w:val="28"/>
          <w:szCs w:val="24"/>
        </w:rPr>
      </w:pPr>
      <w:r w:rsidRPr="00A4646E">
        <w:rPr>
          <w:rFonts w:ascii="Cambria" w:hAnsi="Cambria"/>
          <w:b/>
          <w:color w:val="FFFFFF" w:themeColor="background1"/>
          <w:sz w:val="28"/>
          <w:szCs w:val="24"/>
        </w:rPr>
        <w:t>Celebrating Mother’s Day in Portugal</w:t>
      </w:r>
    </w:p>
    <w:p w14:paraId="396CC9EA" w14:textId="1726CF6E" w:rsidR="00F90A63" w:rsidRPr="007604CB" w:rsidRDefault="000B4AD4" w:rsidP="007604CB">
      <w:pPr>
        <w:tabs>
          <w:tab w:val="left" w:pos="284"/>
        </w:tabs>
        <w:spacing w:after="120" w:line="240" w:lineRule="auto"/>
        <w:jc w:val="both"/>
        <w:rPr>
          <w:sz w:val="24"/>
          <w:szCs w:val="24"/>
        </w:rPr>
      </w:pPr>
      <w:r w:rsidRPr="00A4646E">
        <w:rPr>
          <w:b/>
          <w:sz w:val="24"/>
          <w:szCs w:val="24"/>
        </w:rPr>
        <w:t>Type of task</w:t>
      </w:r>
      <w:r w:rsidRPr="00A4646E">
        <w:rPr>
          <w:i/>
          <w:sz w:val="24"/>
          <w:szCs w:val="24"/>
        </w:rPr>
        <w:t xml:space="preserve">: </w:t>
      </w:r>
      <w:r w:rsidRPr="00A4646E">
        <w:rPr>
          <w:sz w:val="24"/>
          <w:szCs w:val="24"/>
        </w:rPr>
        <w:t xml:space="preserve">Looking for and choosing a present for </w:t>
      </w:r>
      <w:r w:rsidR="003F7E78" w:rsidRPr="00A4646E">
        <w:rPr>
          <w:sz w:val="24"/>
          <w:szCs w:val="24"/>
        </w:rPr>
        <w:t>one’s</w:t>
      </w:r>
      <w:r w:rsidRPr="00A4646E">
        <w:rPr>
          <w:sz w:val="24"/>
          <w:szCs w:val="24"/>
        </w:rPr>
        <w:t xml:space="preserve"> </w:t>
      </w:r>
      <w:r w:rsidR="007604CB">
        <w:rPr>
          <w:sz w:val="24"/>
          <w:szCs w:val="24"/>
        </w:rPr>
        <w:t>m</w:t>
      </w:r>
      <w:r w:rsidRPr="00A4646E">
        <w:rPr>
          <w:sz w:val="24"/>
          <w:szCs w:val="24"/>
        </w:rPr>
        <w:t>other</w:t>
      </w:r>
    </w:p>
    <w:p w14:paraId="7379C806" w14:textId="46F069C8" w:rsidR="0027454C" w:rsidRPr="007604CB" w:rsidRDefault="00F90A63" w:rsidP="007604CB">
      <w:pPr>
        <w:spacing w:after="120"/>
        <w:rPr>
          <w:rFonts w:ascii="Times New Roman" w:hAnsi="Times New Roman" w:cs="Times New Roman"/>
          <w:sz w:val="24"/>
          <w:szCs w:val="24"/>
          <w:lang w:val="en-US" w:eastAsia="de-AT"/>
        </w:rPr>
      </w:pPr>
      <w:r w:rsidRPr="00A4646E">
        <w:rPr>
          <w:b/>
          <w:sz w:val="24"/>
          <w:szCs w:val="24"/>
        </w:rPr>
        <w:t>Educational level</w:t>
      </w:r>
      <w:r w:rsidRPr="00A4646E">
        <w:rPr>
          <w:sz w:val="24"/>
          <w:szCs w:val="24"/>
        </w:rPr>
        <w:t>: Primary and/or secondary education</w:t>
      </w:r>
      <w:r w:rsidR="007604CB">
        <w:rPr>
          <w:sz w:val="24"/>
          <w:szCs w:val="24"/>
          <w:lang w:val="en-US"/>
        </w:rPr>
        <w:t xml:space="preserve"> - ISCED 1/2</w:t>
      </w:r>
      <w:r w:rsidR="007604CB">
        <w:rPr>
          <w:sz w:val="24"/>
          <w:szCs w:val="24"/>
          <w:vertAlign w:val="superscript"/>
          <w:lang w:val="en-US"/>
        </w:rPr>
        <w:footnoteReference w:id="1"/>
      </w:r>
    </w:p>
    <w:p w14:paraId="46C6830F" w14:textId="1016E7B0" w:rsidR="0027454C" w:rsidRPr="00A4646E" w:rsidRDefault="000B4AD4" w:rsidP="007604CB">
      <w:pPr>
        <w:tabs>
          <w:tab w:val="left" w:pos="284"/>
        </w:tabs>
        <w:spacing w:after="120" w:line="240" w:lineRule="auto"/>
        <w:jc w:val="both"/>
        <w:rPr>
          <w:sz w:val="24"/>
          <w:szCs w:val="24"/>
        </w:rPr>
      </w:pPr>
      <w:r w:rsidRPr="00A4646E">
        <w:rPr>
          <w:b/>
          <w:sz w:val="24"/>
          <w:szCs w:val="24"/>
        </w:rPr>
        <w:t>Proficiency level</w:t>
      </w:r>
      <w:r w:rsidRPr="00A4646E">
        <w:rPr>
          <w:i/>
          <w:sz w:val="24"/>
          <w:szCs w:val="24"/>
        </w:rPr>
        <w:t xml:space="preserve">: </w:t>
      </w:r>
      <w:r w:rsidRPr="00A4646E">
        <w:rPr>
          <w:sz w:val="24"/>
          <w:szCs w:val="24"/>
        </w:rPr>
        <w:t>B1</w:t>
      </w:r>
    </w:p>
    <w:p w14:paraId="489EC2A5" w14:textId="0137F0CC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A4646E">
        <w:rPr>
          <w:b/>
          <w:sz w:val="24"/>
          <w:szCs w:val="24"/>
        </w:rPr>
        <w:t>Short description and aim of the activity</w:t>
      </w:r>
      <w:r w:rsidRPr="00A4646E">
        <w:rPr>
          <w:sz w:val="24"/>
          <w:szCs w:val="24"/>
        </w:rPr>
        <w:t>:</w:t>
      </w:r>
    </w:p>
    <w:p w14:paraId="0D9E18E0" w14:textId="77777777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A4646E">
        <w:rPr>
          <w:sz w:val="24"/>
          <w:szCs w:val="24"/>
        </w:rPr>
        <w:t>Students are put in a role play situation</w:t>
      </w:r>
      <w:r w:rsidR="00131F64" w:rsidRPr="00A4646E">
        <w:rPr>
          <w:sz w:val="24"/>
          <w:szCs w:val="24"/>
        </w:rPr>
        <w:t>: C</w:t>
      </w:r>
      <w:r w:rsidRPr="00A4646E">
        <w:rPr>
          <w:sz w:val="24"/>
          <w:szCs w:val="24"/>
        </w:rPr>
        <w:t>elebrating Mother</w:t>
      </w:r>
      <w:r w:rsidR="003F7E78" w:rsidRPr="00A4646E">
        <w:rPr>
          <w:sz w:val="24"/>
          <w:szCs w:val="24"/>
        </w:rPr>
        <w:t>’s</w:t>
      </w:r>
      <w:r w:rsidRPr="00A4646E">
        <w:rPr>
          <w:sz w:val="24"/>
          <w:szCs w:val="24"/>
        </w:rPr>
        <w:t xml:space="preserve"> Day in Portugal</w:t>
      </w:r>
      <w:r w:rsidR="00131F64" w:rsidRPr="00A4646E">
        <w:rPr>
          <w:sz w:val="24"/>
          <w:szCs w:val="24"/>
        </w:rPr>
        <w:t>.</w:t>
      </w:r>
      <w:r w:rsidR="007A6A5F" w:rsidRPr="00A4646E">
        <w:rPr>
          <w:sz w:val="24"/>
          <w:szCs w:val="24"/>
        </w:rPr>
        <w:t xml:space="preserve"> </w:t>
      </w:r>
      <w:r w:rsidR="00131F64" w:rsidRPr="00A4646E">
        <w:rPr>
          <w:sz w:val="24"/>
          <w:szCs w:val="24"/>
        </w:rPr>
        <w:t>They</w:t>
      </w:r>
      <w:r w:rsidRPr="00A4646E">
        <w:rPr>
          <w:sz w:val="24"/>
          <w:szCs w:val="24"/>
        </w:rPr>
        <w:t xml:space="preserve"> will go through some “adventures” to get to buy a present together with</w:t>
      </w:r>
      <w:r w:rsidR="007A6A5F" w:rsidRPr="00A4646E">
        <w:rPr>
          <w:sz w:val="24"/>
          <w:szCs w:val="24"/>
        </w:rPr>
        <w:t xml:space="preserve"> </w:t>
      </w:r>
      <w:r w:rsidR="00131F64" w:rsidRPr="00A4646E">
        <w:rPr>
          <w:sz w:val="24"/>
          <w:szCs w:val="24"/>
        </w:rPr>
        <w:t>their</w:t>
      </w:r>
      <w:r w:rsidRPr="00A4646E">
        <w:rPr>
          <w:sz w:val="24"/>
          <w:szCs w:val="24"/>
        </w:rPr>
        <w:t xml:space="preserve"> dad, who doesn’t speak a word of Portuguese. </w:t>
      </w:r>
      <w:r w:rsidR="00131F64" w:rsidRPr="00A4646E">
        <w:rPr>
          <w:sz w:val="24"/>
          <w:szCs w:val="24"/>
        </w:rPr>
        <w:t>The a</w:t>
      </w:r>
      <w:r w:rsidRPr="00A4646E">
        <w:rPr>
          <w:sz w:val="24"/>
          <w:szCs w:val="24"/>
        </w:rPr>
        <w:t xml:space="preserve">im of the </w:t>
      </w:r>
      <w:r w:rsidR="00131F64" w:rsidRPr="00A4646E">
        <w:rPr>
          <w:sz w:val="24"/>
          <w:szCs w:val="24"/>
        </w:rPr>
        <w:t>lesson</w:t>
      </w:r>
      <w:r w:rsidRPr="00A4646E">
        <w:rPr>
          <w:sz w:val="24"/>
          <w:szCs w:val="24"/>
        </w:rPr>
        <w:t xml:space="preserve"> is to activate</w:t>
      </w:r>
      <w:r w:rsidR="007A6A5F" w:rsidRPr="00A4646E">
        <w:rPr>
          <w:sz w:val="24"/>
          <w:szCs w:val="24"/>
        </w:rPr>
        <w:t xml:space="preserve"> </w:t>
      </w:r>
      <w:r w:rsidR="00131F64" w:rsidRPr="00A4646E">
        <w:rPr>
          <w:sz w:val="24"/>
          <w:szCs w:val="24"/>
        </w:rPr>
        <w:t>students’</w:t>
      </w:r>
      <w:r w:rsidRPr="00A4646E">
        <w:rPr>
          <w:sz w:val="24"/>
          <w:szCs w:val="24"/>
        </w:rPr>
        <w:t xml:space="preserve"> previous knowledge and develop</w:t>
      </w:r>
      <w:r w:rsidR="007A6A5F" w:rsidRPr="00A4646E">
        <w:rPr>
          <w:sz w:val="24"/>
          <w:szCs w:val="24"/>
        </w:rPr>
        <w:t xml:space="preserve"> </w:t>
      </w:r>
      <w:r w:rsidR="00131F64" w:rsidRPr="00A4646E">
        <w:rPr>
          <w:sz w:val="24"/>
          <w:szCs w:val="24"/>
        </w:rPr>
        <w:t>their</w:t>
      </w:r>
      <w:r w:rsidRPr="00A4646E">
        <w:rPr>
          <w:sz w:val="24"/>
          <w:szCs w:val="24"/>
        </w:rPr>
        <w:t xml:space="preserve"> mediation strategies, </w:t>
      </w:r>
      <w:r w:rsidR="00131F64" w:rsidRPr="00A4646E">
        <w:rPr>
          <w:sz w:val="24"/>
          <w:szCs w:val="24"/>
        </w:rPr>
        <w:t xml:space="preserve">skills </w:t>
      </w:r>
      <w:r w:rsidRPr="00A4646E">
        <w:rPr>
          <w:sz w:val="24"/>
          <w:szCs w:val="24"/>
        </w:rPr>
        <w:t>needed to</w:t>
      </w:r>
      <w:r w:rsidR="00CD1068" w:rsidRPr="00A4646E">
        <w:rPr>
          <w:sz w:val="24"/>
          <w:szCs w:val="24"/>
        </w:rPr>
        <w:t xml:space="preserve"> deal with</w:t>
      </w:r>
      <w:r w:rsidR="007A6A5F" w:rsidRPr="00A4646E">
        <w:rPr>
          <w:sz w:val="24"/>
          <w:szCs w:val="24"/>
        </w:rPr>
        <w:t xml:space="preserve"> </w:t>
      </w:r>
      <w:r w:rsidR="00CD1068" w:rsidRPr="00A4646E">
        <w:rPr>
          <w:sz w:val="24"/>
          <w:szCs w:val="24"/>
        </w:rPr>
        <w:t>informal situations encountered</w:t>
      </w:r>
      <w:r w:rsidRPr="00A4646E">
        <w:rPr>
          <w:sz w:val="24"/>
          <w:szCs w:val="24"/>
        </w:rPr>
        <w:t xml:space="preserve"> in daily life</w:t>
      </w:r>
      <w:r w:rsidR="00CD1068" w:rsidRPr="00A4646E">
        <w:rPr>
          <w:sz w:val="24"/>
          <w:szCs w:val="24"/>
        </w:rPr>
        <w:t>.</w:t>
      </w:r>
    </w:p>
    <w:p w14:paraId="052CF031" w14:textId="77777777" w:rsidR="0027454C" w:rsidRPr="007604CB" w:rsidRDefault="0027454C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p w14:paraId="28073EBA" w14:textId="5A1D6FAA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A4646E">
        <w:rPr>
          <w:b/>
          <w:sz w:val="24"/>
          <w:szCs w:val="24"/>
        </w:rPr>
        <w:t xml:space="preserve">Background information </w:t>
      </w:r>
      <w:r w:rsidRPr="00A4646E">
        <w:rPr>
          <w:bCs/>
          <w:sz w:val="24"/>
          <w:szCs w:val="24"/>
        </w:rPr>
        <w:t>(if applicable)</w:t>
      </w:r>
      <w:r w:rsidR="00AA0E65" w:rsidRPr="00A4646E">
        <w:rPr>
          <w:b/>
          <w:sz w:val="24"/>
          <w:szCs w:val="24"/>
        </w:rPr>
        <w:t>:</w:t>
      </w:r>
    </w:p>
    <w:p w14:paraId="38FE1E84" w14:textId="77777777" w:rsidR="0027454C" w:rsidRPr="00A4646E" w:rsidRDefault="0027454C">
      <w:pPr>
        <w:tabs>
          <w:tab w:val="left" w:pos="284"/>
        </w:tabs>
        <w:spacing w:after="0" w:line="240" w:lineRule="auto"/>
        <w:jc w:val="both"/>
        <w:rPr>
          <w:b/>
          <w:sz w:val="8"/>
          <w:szCs w:val="24"/>
        </w:rPr>
      </w:pPr>
    </w:p>
    <w:p w14:paraId="07E58998" w14:textId="77777777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4646E">
        <w:rPr>
          <w:sz w:val="24"/>
          <w:szCs w:val="24"/>
        </w:rPr>
        <w:t>Mother</w:t>
      </w:r>
      <w:r w:rsidR="00CD1068" w:rsidRPr="00A4646E">
        <w:rPr>
          <w:sz w:val="24"/>
          <w:szCs w:val="24"/>
        </w:rPr>
        <w:t>’s</w:t>
      </w:r>
      <w:r w:rsidR="00A55CB7" w:rsidRPr="00A4646E">
        <w:rPr>
          <w:sz w:val="24"/>
          <w:szCs w:val="24"/>
        </w:rPr>
        <w:t xml:space="preserve"> </w:t>
      </w:r>
      <w:r w:rsidR="00CD1068" w:rsidRPr="00A4646E">
        <w:rPr>
          <w:sz w:val="24"/>
          <w:szCs w:val="24"/>
        </w:rPr>
        <w:t>D</w:t>
      </w:r>
      <w:r w:rsidRPr="00A4646E">
        <w:rPr>
          <w:sz w:val="24"/>
          <w:szCs w:val="24"/>
        </w:rPr>
        <w:t>ay in Portugal is celebrated</w:t>
      </w:r>
      <w:r w:rsidR="00CD1068" w:rsidRPr="00A4646E">
        <w:rPr>
          <w:sz w:val="24"/>
          <w:szCs w:val="24"/>
        </w:rPr>
        <w:t xml:space="preserve"> on</w:t>
      </w:r>
      <w:r w:rsidRPr="00A4646E">
        <w:rPr>
          <w:sz w:val="24"/>
          <w:szCs w:val="24"/>
        </w:rPr>
        <w:t xml:space="preserve"> the first Sunday in May.</w:t>
      </w:r>
    </w:p>
    <w:p w14:paraId="0BDC4551" w14:textId="77777777" w:rsidR="0027454C" w:rsidRPr="00A4646E" w:rsidRDefault="0027454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1C5BF7A4" w14:textId="77777777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A4646E">
        <w:rPr>
          <w:b/>
          <w:sz w:val="24"/>
          <w:szCs w:val="24"/>
        </w:rPr>
        <w:t>CEFR mediation scale and descriptor</w:t>
      </w:r>
      <w:r w:rsidRPr="00A4646E">
        <w:rPr>
          <w:sz w:val="24"/>
          <w:szCs w:val="24"/>
        </w:rPr>
        <w:t xml:space="preserve"> to which the activity refers:</w:t>
      </w:r>
    </w:p>
    <w:p w14:paraId="0F37FF6F" w14:textId="77777777" w:rsidR="0086051E" w:rsidRPr="00A4646E" w:rsidRDefault="0086051E" w:rsidP="00860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24"/>
        </w:rPr>
      </w:pPr>
    </w:p>
    <w:p w14:paraId="724F0948" w14:textId="77777777" w:rsidR="00C84922" w:rsidRPr="00A4646E" w:rsidRDefault="000B4AD4" w:rsidP="00860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4646E">
        <w:rPr>
          <w:caps/>
          <w:color w:val="000000"/>
          <w:sz w:val="24"/>
          <w:szCs w:val="24"/>
        </w:rPr>
        <w:t>Relaying specific information in speech</w:t>
      </w:r>
    </w:p>
    <w:p w14:paraId="5D2405B1" w14:textId="419703B0" w:rsidR="0027454C" w:rsidRPr="00A4646E" w:rsidRDefault="000B4AD4" w:rsidP="008866AD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color w:val="000000"/>
          <w:sz w:val="24"/>
          <w:szCs w:val="24"/>
        </w:rPr>
      </w:pPr>
      <w:r w:rsidRPr="00A4646E">
        <w:rPr>
          <w:i/>
          <w:iCs/>
          <w:color w:val="000000"/>
          <w:sz w:val="24"/>
          <w:szCs w:val="24"/>
        </w:rPr>
        <w:t xml:space="preserve">Can relay </w:t>
      </w:r>
      <w:r w:rsidR="008866AD" w:rsidRPr="00A4646E">
        <w:rPr>
          <w:i/>
          <w:iCs/>
          <w:color w:val="000000"/>
          <w:sz w:val="24"/>
          <w:szCs w:val="24"/>
        </w:rPr>
        <w:t>(</w:t>
      </w:r>
      <w:r w:rsidRPr="00A4646E">
        <w:rPr>
          <w:i/>
          <w:iCs/>
          <w:color w:val="000000"/>
          <w:sz w:val="24"/>
          <w:szCs w:val="24"/>
        </w:rPr>
        <w:t>in Language A</w:t>
      </w:r>
      <w:r w:rsidR="008866AD" w:rsidRPr="00A4646E">
        <w:rPr>
          <w:i/>
          <w:iCs/>
          <w:color w:val="000000"/>
          <w:sz w:val="24"/>
          <w:szCs w:val="24"/>
        </w:rPr>
        <w:t>)</w:t>
      </w:r>
      <w:r w:rsidR="007A6A5F" w:rsidRPr="00A4646E">
        <w:rPr>
          <w:i/>
          <w:iCs/>
          <w:color w:val="000000"/>
          <w:sz w:val="24"/>
          <w:szCs w:val="24"/>
        </w:rPr>
        <w:t xml:space="preserve"> </w:t>
      </w:r>
      <w:r w:rsidRPr="00A4646E">
        <w:rPr>
          <w:i/>
          <w:iCs/>
          <w:color w:val="000000"/>
          <w:sz w:val="24"/>
          <w:szCs w:val="24"/>
        </w:rPr>
        <w:t>specific information given in straightforward informational texts (</w:t>
      </w:r>
      <w:r w:rsidR="00A4646E" w:rsidRPr="00A4646E">
        <w:rPr>
          <w:i/>
          <w:iCs/>
          <w:color w:val="000000"/>
          <w:sz w:val="24"/>
          <w:szCs w:val="24"/>
        </w:rPr>
        <w:t>e.g.,</w:t>
      </w:r>
      <w:r w:rsidRPr="00A4646E">
        <w:rPr>
          <w:i/>
          <w:iCs/>
          <w:color w:val="000000"/>
          <w:sz w:val="24"/>
          <w:szCs w:val="24"/>
        </w:rPr>
        <w:t xml:space="preserve"> leaflets, brochure entries, notices and letters or e-mails) </w:t>
      </w:r>
      <w:r w:rsidR="008866AD" w:rsidRPr="00A4646E">
        <w:rPr>
          <w:i/>
          <w:iCs/>
          <w:color w:val="000000"/>
          <w:sz w:val="24"/>
          <w:szCs w:val="24"/>
        </w:rPr>
        <w:t xml:space="preserve">(written </w:t>
      </w:r>
      <w:r w:rsidRPr="00A4646E">
        <w:rPr>
          <w:i/>
          <w:iCs/>
          <w:color w:val="000000"/>
          <w:sz w:val="24"/>
          <w:szCs w:val="24"/>
        </w:rPr>
        <w:t>in Language B</w:t>
      </w:r>
      <w:r w:rsidR="008866AD" w:rsidRPr="00A4646E">
        <w:rPr>
          <w:i/>
          <w:iCs/>
          <w:color w:val="000000"/>
          <w:sz w:val="24"/>
          <w:szCs w:val="24"/>
        </w:rPr>
        <w:t>).</w:t>
      </w:r>
    </w:p>
    <w:p w14:paraId="49FB3EED" w14:textId="77777777" w:rsidR="0027454C" w:rsidRPr="00A4646E" w:rsidRDefault="000B4AD4" w:rsidP="008866AD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color w:val="000000"/>
          <w:sz w:val="24"/>
          <w:szCs w:val="24"/>
        </w:rPr>
      </w:pPr>
      <w:r w:rsidRPr="00A4646E">
        <w:rPr>
          <w:i/>
          <w:iCs/>
          <w:color w:val="000000"/>
          <w:sz w:val="24"/>
          <w:szCs w:val="24"/>
        </w:rPr>
        <w:t>Can take notes as a list of key points during a straightforward lecture, provided the topic is familiar, and the lecture is both formulated in simple language and articulated clearly.</w:t>
      </w:r>
    </w:p>
    <w:p w14:paraId="46A9EBF4" w14:textId="77777777" w:rsidR="0027454C" w:rsidRPr="00A4646E" w:rsidRDefault="000B4AD4" w:rsidP="00BC7EB7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b/>
          <w:i/>
          <w:iCs/>
          <w:color w:val="000000"/>
          <w:sz w:val="24"/>
          <w:szCs w:val="24"/>
        </w:rPr>
      </w:pPr>
      <w:r w:rsidRPr="00A4646E">
        <w:rPr>
          <w:i/>
          <w:iCs/>
          <w:color w:val="000000"/>
          <w:sz w:val="24"/>
          <w:szCs w:val="24"/>
        </w:rPr>
        <w:t>Can use questions, comments and simple reformulations to maintain the focus of a discussion</w:t>
      </w:r>
      <w:r w:rsidR="00614262" w:rsidRPr="00A4646E">
        <w:rPr>
          <w:i/>
          <w:iCs/>
          <w:color w:val="000000"/>
          <w:sz w:val="24"/>
          <w:szCs w:val="24"/>
        </w:rPr>
        <w:t>.</w:t>
      </w:r>
    </w:p>
    <w:p w14:paraId="7FCDD205" w14:textId="77777777" w:rsidR="0027454C" w:rsidRPr="007604CB" w:rsidRDefault="0027454C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15FEF69D" w14:textId="77F4FBBF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A4646E">
        <w:rPr>
          <w:b/>
          <w:sz w:val="24"/>
          <w:szCs w:val="24"/>
        </w:rPr>
        <w:t>CEFR mediation strategies involved</w:t>
      </w:r>
      <w:r w:rsidR="00AA0E65" w:rsidRPr="00A4646E">
        <w:rPr>
          <w:b/>
          <w:sz w:val="24"/>
          <w:szCs w:val="24"/>
        </w:rPr>
        <w:t>:</w:t>
      </w:r>
    </w:p>
    <w:p w14:paraId="7147B4FB" w14:textId="77777777" w:rsidR="00BC7EB7" w:rsidRPr="00A4646E" w:rsidRDefault="00BC7EB7" w:rsidP="00BC7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24"/>
        </w:rPr>
      </w:pPr>
    </w:p>
    <w:p w14:paraId="66F6FA1E" w14:textId="77777777" w:rsidR="0027454C" w:rsidRPr="00A4646E" w:rsidRDefault="000B4AD4" w:rsidP="00BC7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aps/>
          <w:color w:val="000000"/>
          <w:sz w:val="24"/>
          <w:szCs w:val="24"/>
        </w:rPr>
      </w:pPr>
      <w:r w:rsidRPr="00A4646E">
        <w:rPr>
          <w:caps/>
          <w:color w:val="000000"/>
          <w:sz w:val="24"/>
          <w:szCs w:val="24"/>
        </w:rPr>
        <w:t>Strategies to explain a new concept</w:t>
      </w:r>
    </w:p>
    <w:p w14:paraId="2BE63155" w14:textId="77777777" w:rsidR="00C84922" w:rsidRPr="00A4646E" w:rsidRDefault="000B4AD4" w:rsidP="00613C25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4646E">
        <w:rPr>
          <w:color w:val="000000"/>
          <w:sz w:val="24"/>
          <w:szCs w:val="24"/>
        </w:rPr>
        <w:t xml:space="preserve">Adapting language: </w:t>
      </w:r>
    </w:p>
    <w:p w14:paraId="38FF5AF4" w14:textId="77777777" w:rsidR="0027454C" w:rsidRPr="00A4646E" w:rsidRDefault="000B4AD4" w:rsidP="00613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/>
          <w:iCs/>
          <w:color w:val="000000"/>
          <w:sz w:val="24"/>
          <w:szCs w:val="24"/>
        </w:rPr>
      </w:pPr>
      <w:r w:rsidRPr="00A4646E">
        <w:rPr>
          <w:i/>
          <w:iCs/>
          <w:color w:val="000000"/>
          <w:sz w:val="24"/>
          <w:szCs w:val="24"/>
        </w:rPr>
        <w:t>Can paraphrase short passages in a simple fashion using the original order of the text.</w:t>
      </w:r>
    </w:p>
    <w:p w14:paraId="37510AA6" w14:textId="77777777" w:rsidR="00C84922" w:rsidRPr="00A4646E" w:rsidRDefault="000B4AD4" w:rsidP="00613C25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4646E">
        <w:rPr>
          <w:color w:val="000000"/>
          <w:sz w:val="24"/>
          <w:szCs w:val="24"/>
        </w:rPr>
        <w:t xml:space="preserve">Linking to previous knowledge:  </w:t>
      </w:r>
    </w:p>
    <w:p w14:paraId="3B124B23" w14:textId="77777777" w:rsidR="0027454C" w:rsidRPr="00A4646E" w:rsidRDefault="000B4AD4" w:rsidP="00613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iCs/>
          <w:color w:val="000000"/>
          <w:sz w:val="24"/>
          <w:szCs w:val="24"/>
        </w:rPr>
      </w:pPr>
      <w:r w:rsidRPr="00A4646E">
        <w:rPr>
          <w:i/>
          <w:iCs/>
          <w:color w:val="000000"/>
          <w:sz w:val="24"/>
          <w:szCs w:val="24"/>
        </w:rPr>
        <w:t>Can show how new information is related to what people are familiar with by asking simple questions.</w:t>
      </w:r>
    </w:p>
    <w:p w14:paraId="47D94678" w14:textId="77777777" w:rsidR="00CE0D09" w:rsidRPr="00A4646E" w:rsidRDefault="00CE0D09" w:rsidP="00613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iCs/>
          <w:color w:val="000000"/>
          <w:sz w:val="16"/>
          <w:szCs w:val="24"/>
        </w:rPr>
      </w:pPr>
    </w:p>
    <w:p w14:paraId="757151BE" w14:textId="77777777" w:rsidR="0027454C" w:rsidRPr="00A4646E" w:rsidRDefault="000B4AD4" w:rsidP="00CE0D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4646E">
        <w:rPr>
          <w:caps/>
          <w:color w:val="000000"/>
          <w:sz w:val="24"/>
          <w:szCs w:val="24"/>
        </w:rPr>
        <w:t>Strategies to simplify a text</w:t>
      </w:r>
    </w:p>
    <w:p w14:paraId="1759D24C" w14:textId="77777777" w:rsidR="00C84922" w:rsidRPr="00A4646E" w:rsidRDefault="000B4AD4" w:rsidP="00CE0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4646E">
        <w:rPr>
          <w:color w:val="000000"/>
          <w:sz w:val="24"/>
          <w:szCs w:val="24"/>
        </w:rPr>
        <w:t xml:space="preserve">Streamlining a text: </w:t>
      </w:r>
    </w:p>
    <w:p w14:paraId="5152D05D" w14:textId="45918839" w:rsidR="00AA0E65" w:rsidRPr="00A4646E" w:rsidRDefault="000B4AD4" w:rsidP="00AA0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iCs/>
          <w:color w:val="000000"/>
          <w:sz w:val="24"/>
          <w:szCs w:val="24"/>
        </w:rPr>
      </w:pPr>
      <w:r w:rsidRPr="00A4646E">
        <w:rPr>
          <w:i/>
          <w:iCs/>
          <w:color w:val="000000"/>
          <w:sz w:val="24"/>
          <w:szCs w:val="24"/>
        </w:rPr>
        <w:t>Can identify and mark (</w:t>
      </w:r>
      <w:r w:rsidR="00A4646E" w:rsidRPr="00A4646E">
        <w:rPr>
          <w:i/>
          <w:iCs/>
          <w:color w:val="000000"/>
          <w:sz w:val="24"/>
          <w:szCs w:val="24"/>
        </w:rPr>
        <w:t>e.g.,</w:t>
      </w:r>
      <w:r w:rsidRPr="00A4646E">
        <w:rPr>
          <w:i/>
          <w:iCs/>
          <w:color w:val="000000"/>
          <w:sz w:val="24"/>
          <w:szCs w:val="24"/>
        </w:rPr>
        <w:t xml:space="preserve"> underline, highlight) the essential information in a straightforward, informational text, in order to pass this information on to someone else.</w:t>
      </w:r>
      <w:r w:rsidR="00AA0E65" w:rsidRPr="00A4646E">
        <w:rPr>
          <w:i/>
          <w:iCs/>
          <w:color w:val="000000"/>
          <w:sz w:val="24"/>
          <w:szCs w:val="24"/>
        </w:rPr>
        <w:br w:type="page"/>
      </w:r>
    </w:p>
    <w:p w14:paraId="5C81FB5E" w14:textId="4D7295A4" w:rsidR="0027454C" w:rsidRPr="00A4646E" w:rsidRDefault="000B4AD4" w:rsidP="00AA0E65">
      <w:pPr>
        <w:rPr>
          <w:i/>
          <w:iCs/>
          <w:color w:val="000000"/>
          <w:sz w:val="24"/>
          <w:szCs w:val="24"/>
        </w:rPr>
      </w:pPr>
      <w:r w:rsidRPr="00A4646E">
        <w:rPr>
          <w:b/>
          <w:sz w:val="24"/>
          <w:szCs w:val="24"/>
        </w:rPr>
        <w:lastRenderedPageBreak/>
        <w:t>Languages involved</w:t>
      </w:r>
      <w:r w:rsidR="00AA0E65" w:rsidRPr="00A4646E">
        <w:rPr>
          <w:sz w:val="24"/>
          <w:szCs w:val="24"/>
        </w:rPr>
        <w:t>:</w:t>
      </w:r>
    </w:p>
    <w:p w14:paraId="01951EB1" w14:textId="77777777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A4646E">
        <w:rPr>
          <w:sz w:val="24"/>
          <w:szCs w:val="24"/>
        </w:rPr>
        <w:t>Language A - English</w:t>
      </w:r>
    </w:p>
    <w:p w14:paraId="50C72219" w14:textId="77777777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A4646E">
        <w:rPr>
          <w:sz w:val="24"/>
          <w:szCs w:val="24"/>
        </w:rPr>
        <w:t>Language B - Portuguese</w:t>
      </w:r>
    </w:p>
    <w:p w14:paraId="027402F6" w14:textId="77777777" w:rsidR="0027454C" w:rsidRPr="00A4646E" w:rsidRDefault="0027454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37A24932" w14:textId="77777777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A4646E">
        <w:rPr>
          <w:b/>
          <w:sz w:val="24"/>
          <w:szCs w:val="24"/>
        </w:rPr>
        <w:t xml:space="preserve">Linguistic objectives. </w:t>
      </w:r>
      <w:r w:rsidR="007A6A5F" w:rsidRPr="00A4646E">
        <w:rPr>
          <w:b/>
          <w:sz w:val="24"/>
          <w:szCs w:val="24"/>
        </w:rPr>
        <w:t>S</w:t>
      </w:r>
      <w:r w:rsidRPr="00A4646E">
        <w:rPr>
          <w:b/>
          <w:sz w:val="24"/>
          <w:szCs w:val="24"/>
        </w:rPr>
        <w:t xml:space="preserve">tudents will be able to: </w:t>
      </w:r>
    </w:p>
    <w:p w14:paraId="67DED4FC" w14:textId="77777777" w:rsidR="0027454C" w:rsidRPr="00A4646E" w:rsidRDefault="000B4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4646E">
        <w:rPr>
          <w:color w:val="000000"/>
          <w:sz w:val="24"/>
          <w:szCs w:val="24"/>
        </w:rPr>
        <w:t>describe objects, using paraphrases;</w:t>
      </w:r>
    </w:p>
    <w:p w14:paraId="6A9DC5E0" w14:textId="77777777" w:rsidR="0027454C" w:rsidRPr="00A4646E" w:rsidRDefault="000B4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4646E">
        <w:rPr>
          <w:color w:val="000000"/>
          <w:sz w:val="24"/>
          <w:szCs w:val="24"/>
        </w:rPr>
        <w:t>describe a recipe;</w:t>
      </w:r>
    </w:p>
    <w:p w14:paraId="41BD05A8" w14:textId="77777777" w:rsidR="0027454C" w:rsidRPr="00A4646E" w:rsidRDefault="000B4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4646E">
        <w:rPr>
          <w:color w:val="000000"/>
          <w:sz w:val="24"/>
          <w:szCs w:val="24"/>
        </w:rPr>
        <w:t>make lists</w:t>
      </w:r>
      <w:r w:rsidR="00832DE0" w:rsidRPr="00A4646E">
        <w:rPr>
          <w:color w:val="000000"/>
          <w:sz w:val="24"/>
          <w:szCs w:val="24"/>
        </w:rPr>
        <w:t>.</w:t>
      </w:r>
    </w:p>
    <w:p w14:paraId="0B8ECB5C" w14:textId="77777777" w:rsidR="0027454C" w:rsidRPr="00A4646E" w:rsidRDefault="0027454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001C4D49" w14:textId="3FE39D41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A4646E">
        <w:rPr>
          <w:b/>
          <w:sz w:val="24"/>
          <w:szCs w:val="24"/>
        </w:rPr>
        <w:t>Other competences involved</w:t>
      </w:r>
      <w:r w:rsidRPr="00A4646E">
        <w:rPr>
          <w:sz w:val="24"/>
          <w:szCs w:val="24"/>
        </w:rPr>
        <w:t>:</w:t>
      </w:r>
    </w:p>
    <w:p w14:paraId="58CD9A39" w14:textId="77777777" w:rsidR="0027454C" w:rsidRPr="00A4646E" w:rsidRDefault="007A6A5F" w:rsidP="007A6A5F">
      <w:pPr>
        <w:pStyle w:val="Listenabsatz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4"/>
        </w:rPr>
      </w:pPr>
      <w:r w:rsidRPr="00A4646E">
        <w:rPr>
          <w:color w:val="000000"/>
          <w:sz w:val="24"/>
        </w:rPr>
        <w:t>global citizenship</w:t>
      </w:r>
      <w:r w:rsidRPr="00A4646E">
        <w:rPr>
          <w:b/>
          <w:color w:val="000000"/>
          <w:sz w:val="24"/>
        </w:rPr>
        <w:t xml:space="preserve">: </w:t>
      </w:r>
      <w:r w:rsidRPr="00A4646E">
        <w:rPr>
          <w:color w:val="000000"/>
          <w:sz w:val="24"/>
        </w:rPr>
        <w:t>gaining knowledge about and comparing different traditions related to the celebration of Mother Day</w:t>
      </w:r>
    </w:p>
    <w:p w14:paraId="62A25918" w14:textId="77777777" w:rsidR="007A6A5F" w:rsidRPr="00A4646E" w:rsidRDefault="007A6A5F">
      <w:pPr>
        <w:tabs>
          <w:tab w:val="left" w:pos="284"/>
        </w:tabs>
        <w:spacing w:after="0" w:line="240" w:lineRule="auto"/>
        <w:jc w:val="both"/>
        <w:rPr>
          <w:b/>
          <w:sz w:val="28"/>
          <w:szCs w:val="24"/>
        </w:rPr>
      </w:pPr>
    </w:p>
    <w:p w14:paraId="0940D486" w14:textId="77777777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A4646E">
        <w:rPr>
          <w:b/>
          <w:sz w:val="24"/>
          <w:szCs w:val="24"/>
        </w:rPr>
        <w:t xml:space="preserve">Time/lessons needed for the activity: </w:t>
      </w:r>
      <w:r w:rsidRPr="00A4646E">
        <w:rPr>
          <w:sz w:val="24"/>
          <w:szCs w:val="24"/>
        </w:rPr>
        <w:t>90 minutes</w:t>
      </w:r>
    </w:p>
    <w:p w14:paraId="1725D440" w14:textId="77777777" w:rsidR="0027454C" w:rsidRPr="00A4646E" w:rsidRDefault="0027454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214C5E3D" w14:textId="22EF443D" w:rsidR="0027454C" w:rsidRPr="00A4646E" w:rsidRDefault="000B4AD4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A4646E">
        <w:rPr>
          <w:b/>
          <w:sz w:val="24"/>
          <w:szCs w:val="24"/>
        </w:rPr>
        <w:t>Resources required</w:t>
      </w:r>
      <w:r w:rsidR="00AA0E65" w:rsidRPr="00A4646E">
        <w:rPr>
          <w:b/>
          <w:sz w:val="24"/>
          <w:szCs w:val="24"/>
        </w:rPr>
        <w:t>:</w:t>
      </w:r>
    </w:p>
    <w:p w14:paraId="09C80C7A" w14:textId="02AF341E" w:rsidR="0027454C" w:rsidRPr="00A4646E" w:rsidRDefault="000B4A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A4646E">
        <w:rPr>
          <w:color w:val="000000"/>
          <w:sz w:val="24"/>
          <w:szCs w:val="24"/>
        </w:rPr>
        <w:t>a mobile device with Internet connection</w:t>
      </w:r>
    </w:p>
    <w:p w14:paraId="5A934E47" w14:textId="77777777" w:rsidR="0027454C" w:rsidRPr="00A4646E" w:rsidRDefault="0027454C">
      <w:pPr>
        <w:spacing w:after="0"/>
      </w:pPr>
    </w:p>
    <w:p w14:paraId="602EEF34" w14:textId="77777777" w:rsidR="0027454C" w:rsidRPr="00A4646E" w:rsidRDefault="000B4AD4">
      <w:pPr>
        <w:spacing w:after="0" w:line="240" w:lineRule="auto"/>
      </w:pPr>
      <w:r w:rsidRPr="00A4646E">
        <w:rPr>
          <w:b/>
          <w:sz w:val="24"/>
          <w:szCs w:val="24"/>
        </w:rPr>
        <w:t>Procedure</w:t>
      </w:r>
      <w:r w:rsidRPr="00A4646E">
        <w:t xml:space="preserve">: </w:t>
      </w:r>
    </w:p>
    <w:p w14:paraId="039B8FEF" w14:textId="77777777" w:rsidR="0027454C" w:rsidRPr="00A4646E" w:rsidRDefault="0027454C">
      <w:pPr>
        <w:spacing w:after="0" w:line="240" w:lineRule="auto"/>
        <w:rPr>
          <w:sz w:val="12"/>
        </w:rPr>
      </w:pPr>
    </w:p>
    <w:tbl>
      <w:tblPr>
        <w:tblStyle w:val="HelleSchattierung-Akzent1"/>
        <w:tblW w:w="8522" w:type="dxa"/>
        <w:tblBorders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111"/>
        <w:gridCol w:w="1559"/>
        <w:gridCol w:w="1893"/>
      </w:tblGrid>
      <w:tr w:rsidR="0027454C" w:rsidRPr="00A4646E" w14:paraId="18CA0448" w14:textId="77777777" w:rsidTr="007A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01ED88D6" w14:textId="77777777" w:rsidR="0027454C" w:rsidRPr="00A4646E" w:rsidRDefault="0027454C">
            <w:pPr>
              <w:spacing w:line="276" w:lineRule="auto"/>
              <w:rPr>
                <w:color w:val="auto"/>
              </w:rPr>
            </w:pP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14:paraId="10A73863" w14:textId="77777777" w:rsidR="0027454C" w:rsidRPr="00A4646E" w:rsidRDefault="0027454C">
            <w:pPr>
              <w:spacing w:line="276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7A2ADBBF" w14:textId="616BD785" w:rsidR="0027454C" w:rsidRPr="00A4646E" w:rsidRDefault="000B4AD4" w:rsidP="001F38E5">
            <w:pPr>
              <w:jc w:val="center"/>
              <w:rPr>
                <w:b/>
                <w:bCs/>
                <w:color w:val="auto"/>
              </w:rPr>
            </w:pPr>
            <w:r w:rsidRPr="00A4646E">
              <w:rPr>
                <w:b/>
                <w:bCs/>
                <w:color w:val="auto"/>
              </w:rPr>
              <w:t>Class organi</w:t>
            </w:r>
            <w:r w:rsidR="00AA0E65" w:rsidRPr="00A4646E">
              <w:rPr>
                <w:b/>
                <w:bCs/>
                <w:color w:val="auto"/>
              </w:rPr>
              <w:t>s</w:t>
            </w:r>
            <w:r w:rsidRPr="00A4646E">
              <w:rPr>
                <w:b/>
                <w:bCs/>
                <w:color w:val="auto"/>
              </w:rPr>
              <w:t>ation</w:t>
            </w:r>
          </w:p>
        </w:tc>
        <w:tc>
          <w:tcPr>
            <w:tcW w:w="1893" w:type="dxa"/>
            <w:tcBorders>
              <w:left w:val="none" w:sz="0" w:space="0" w:color="auto"/>
              <w:right w:val="none" w:sz="0" w:space="0" w:color="auto"/>
            </w:tcBorders>
          </w:tcPr>
          <w:p w14:paraId="593D1E8E" w14:textId="77777777" w:rsidR="0027454C" w:rsidRPr="00A4646E" w:rsidRDefault="000B4AD4" w:rsidP="001F38E5">
            <w:pPr>
              <w:jc w:val="center"/>
              <w:rPr>
                <w:b/>
                <w:bCs/>
                <w:color w:val="auto"/>
              </w:rPr>
            </w:pPr>
            <w:r w:rsidRPr="00A4646E">
              <w:rPr>
                <w:b/>
                <w:bCs/>
                <w:color w:val="auto"/>
              </w:rPr>
              <w:t>Ideas for differentiation</w:t>
            </w:r>
          </w:p>
        </w:tc>
      </w:tr>
      <w:tr w:rsidR="0027454C" w:rsidRPr="00A4646E" w14:paraId="0627E6D9" w14:textId="77777777" w:rsidTr="007A6A5F">
        <w:tc>
          <w:tcPr>
            <w:tcW w:w="959" w:type="dxa"/>
          </w:tcPr>
          <w:p w14:paraId="1912F7B4" w14:textId="77777777" w:rsidR="0027454C" w:rsidRPr="00A4646E" w:rsidRDefault="000B4AD4">
            <w:pPr>
              <w:spacing w:line="276" w:lineRule="auto"/>
              <w:rPr>
                <w:b/>
                <w:color w:val="auto"/>
              </w:rPr>
            </w:pPr>
            <w:r w:rsidRPr="00A4646E">
              <w:rPr>
                <w:b/>
                <w:color w:val="auto"/>
              </w:rPr>
              <w:t>Step 1</w:t>
            </w:r>
          </w:p>
        </w:tc>
        <w:tc>
          <w:tcPr>
            <w:tcW w:w="4111" w:type="dxa"/>
          </w:tcPr>
          <w:p w14:paraId="07B57B0D" w14:textId="77777777" w:rsidR="0027454C" w:rsidRPr="00A4646E" w:rsidRDefault="000B4AD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Brainstorming:</w:t>
            </w:r>
            <w:r w:rsidR="007A6A5F" w:rsidRPr="00A4646E">
              <w:rPr>
                <w:color w:val="auto"/>
                <w:sz w:val="24"/>
                <w:szCs w:val="24"/>
              </w:rPr>
              <w:t xml:space="preserve"> </w:t>
            </w:r>
            <w:r w:rsidR="001F38E5" w:rsidRPr="00A4646E">
              <w:rPr>
                <w:i/>
                <w:iCs/>
                <w:color w:val="auto"/>
                <w:sz w:val="24"/>
                <w:szCs w:val="24"/>
              </w:rPr>
              <w:t>O</w:t>
            </w:r>
            <w:r w:rsidRPr="00A4646E">
              <w:rPr>
                <w:i/>
                <w:iCs/>
                <w:color w:val="auto"/>
                <w:sz w:val="24"/>
                <w:szCs w:val="24"/>
              </w:rPr>
              <w:t>n which occasions do you think families travel to other countries?</w:t>
            </w:r>
          </w:p>
        </w:tc>
        <w:tc>
          <w:tcPr>
            <w:tcW w:w="1559" w:type="dxa"/>
          </w:tcPr>
          <w:p w14:paraId="583E6036" w14:textId="77777777" w:rsidR="0027454C" w:rsidRPr="00A4646E" w:rsidRDefault="000B4AD4">
            <w:pPr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Classroom interaction</w:t>
            </w:r>
          </w:p>
        </w:tc>
        <w:tc>
          <w:tcPr>
            <w:tcW w:w="1893" w:type="dxa"/>
          </w:tcPr>
          <w:p w14:paraId="6BFDE430" w14:textId="77777777" w:rsidR="0027454C" w:rsidRPr="00A4646E" w:rsidRDefault="0027454C">
            <w:pPr>
              <w:rPr>
                <w:color w:val="auto"/>
                <w:sz w:val="24"/>
                <w:szCs w:val="24"/>
              </w:rPr>
            </w:pPr>
          </w:p>
        </w:tc>
      </w:tr>
      <w:tr w:rsidR="0027454C" w:rsidRPr="00A4646E" w14:paraId="31D83349" w14:textId="77777777" w:rsidTr="007A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43CFCB67" w14:textId="77777777" w:rsidR="0027454C" w:rsidRPr="00A4646E" w:rsidRDefault="000B4AD4">
            <w:pPr>
              <w:rPr>
                <w:b/>
                <w:color w:val="auto"/>
              </w:rPr>
            </w:pPr>
            <w:r w:rsidRPr="00A4646E">
              <w:rPr>
                <w:b/>
                <w:color w:val="auto"/>
              </w:rPr>
              <w:t>Step 2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14:paraId="15BB0D94" w14:textId="77777777" w:rsidR="0027454C" w:rsidRPr="00A4646E" w:rsidRDefault="000B4AD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Discovering</w:t>
            </w:r>
            <w:r w:rsidR="007A6A5F" w:rsidRPr="00A4646E">
              <w:rPr>
                <w:color w:val="auto"/>
                <w:sz w:val="24"/>
                <w:szCs w:val="24"/>
              </w:rPr>
              <w:t xml:space="preserve"> </w:t>
            </w:r>
            <w:r w:rsidR="001F38E5" w:rsidRPr="00A4646E">
              <w:rPr>
                <w:color w:val="auto"/>
                <w:sz w:val="24"/>
                <w:szCs w:val="24"/>
              </w:rPr>
              <w:t>the</w:t>
            </w:r>
            <w:r w:rsidRPr="00A4646E">
              <w:rPr>
                <w:color w:val="auto"/>
                <w:sz w:val="24"/>
                <w:szCs w:val="24"/>
              </w:rPr>
              <w:t xml:space="preserve"> dates </w:t>
            </w:r>
            <w:r w:rsidR="001F38E5" w:rsidRPr="00A4646E">
              <w:rPr>
                <w:color w:val="auto"/>
                <w:sz w:val="24"/>
                <w:szCs w:val="24"/>
              </w:rPr>
              <w:t>Mother’s Day</w:t>
            </w:r>
            <w:r w:rsidRPr="00A4646E">
              <w:rPr>
                <w:color w:val="auto"/>
                <w:sz w:val="24"/>
                <w:szCs w:val="24"/>
              </w:rPr>
              <w:t xml:space="preserve"> is celebrated in different countries (</w:t>
            </w:r>
            <w:r w:rsidRPr="00A4646E">
              <w:rPr>
                <w:color w:val="auto"/>
                <w:sz w:val="24"/>
                <w:szCs w:val="24"/>
                <w:u w:val="single"/>
              </w:rPr>
              <w:t>Worksheet 1</w:t>
            </w:r>
            <w:r w:rsidRPr="00A4646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4404B477" w14:textId="77777777" w:rsidR="0027454C" w:rsidRPr="00A4646E" w:rsidRDefault="000B4AD4">
            <w:pPr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Individual work</w:t>
            </w:r>
          </w:p>
        </w:tc>
        <w:tc>
          <w:tcPr>
            <w:tcW w:w="1893" w:type="dxa"/>
            <w:tcBorders>
              <w:left w:val="none" w:sz="0" w:space="0" w:color="auto"/>
              <w:right w:val="none" w:sz="0" w:space="0" w:color="auto"/>
            </w:tcBorders>
          </w:tcPr>
          <w:p w14:paraId="038C20EF" w14:textId="77777777" w:rsidR="0027454C" w:rsidRPr="00A4646E" w:rsidRDefault="000B4AD4">
            <w:pPr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Students can report on the traditions of their countries of origin (if present in the classroom).</w:t>
            </w:r>
          </w:p>
        </w:tc>
      </w:tr>
      <w:tr w:rsidR="0027454C" w:rsidRPr="00A4646E" w14:paraId="06586195" w14:textId="77777777" w:rsidTr="007A6A5F">
        <w:tc>
          <w:tcPr>
            <w:tcW w:w="959" w:type="dxa"/>
          </w:tcPr>
          <w:p w14:paraId="4E3455C7" w14:textId="77777777" w:rsidR="0027454C" w:rsidRPr="00A4646E" w:rsidRDefault="000B4AD4">
            <w:pPr>
              <w:rPr>
                <w:b/>
                <w:color w:val="auto"/>
              </w:rPr>
            </w:pPr>
            <w:r w:rsidRPr="00A4646E">
              <w:rPr>
                <w:b/>
                <w:color w:val="auto"/>
              </w:rPr>
              <w:t>Step 3</w:t>
            </w:r>
          </w:p>
        </w:tc>
        <w:tc>
          <w:tcPr>
            <w:tcW w:w="4111" w:type="dxa"/>
          </w:tcPr>
          <w:p w14:paraId="48CBA077" w14:textId="3E61A549" w:rsidR="0027454C" w:rsidRPr="00A4646E" w:rsidRDefault="009929C5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Summari</w:t>
            </w:r>
            <w:r w:rsidR="007E40FE">
              <w:rPr>
                <w:color w:val="auto"/>
                <w:sz w:val="24"/>
                <w:szCs w:val="24"/>
              </w:rPr>
              <w:t>s</w:t>
            </w:r>
            <w:r w:rsidRPr="00A4646E">
              <w:rPr>
                <w:color w:val="auto"/>
                <w:sz w:val="24"/>
                <w:szCs w:val="24"/>
              </w:rPr>
              <w:t>ing</w:t>
            </w:r>
            <w:r w:rsidR="000B4AD4" w:rsidRPr="00A4646E">
              <w:rPr>
                <w:color w:val="auto"/>
                <w:sz w:val="24"/>
                <w:szCs w:val="24"/>
              </w:rPr>
              <w:t xml:space="preserve"> </w:t>
            </w:r>
            <w:r w:rsidR="00A4646E" w:rsidRPr="00A4646E">
              <w:rPr>
                <w:color w:val="auto"/>
                <w:sz w:val="24"/>
                <w:szCs w:val="24"/>
              </w:rPr>
              <w:t>essential information</w:t>
            </w:r>
            <w:r w:rsidR="000B4AD4" w:rsidRPr="00A4646E">
              <w:rPr>
                <w:color w:val="auto"/>
                <w:sz w:val="24"/>
                <w:szCs w:val="24"/>
              </w:rPr>
              <w:t xml:space="preserve"> from a text</w:t>
            </w:r>
            <w:r w:rsidRPr="00A4646E">
              <w:rPr>
                <w:color w:val="auto"/>
                <w:sz w:val="24"/>
                <w:szCs w:val="24"/>
              </w:rPr>
              <w:t xml:space="preserve"> in</w:t>
            </w:r>
            <w:r w:rsidR="000B4AD4" w:rsidRPr="00A4646E">
              <w:rPr>
                <w:color w:val="auto"/>
                <w:sz w:val="24"/>
                <w:szCs w:val="24"/>
              </w:rPr>
              <w:t xml:space="preserve"> Language B into Language A. (</w:t>
            </w:r>
            <w:r w:rsidR="000B4AD4" w:rsidRPr="00A4646E">
              <w:rPr>
                <w:color w:val="auto"/>
                <w:sz w:val="24"/>
                <w:szCs w:val="24"/>
                <w:u w:val="single"/>
              </w:rPr>
              <w:t>Worksheet 1</w:t>
            </w:r>
            <w:r w:rsidR="000B4AD4" w:rsidRPr="00A4646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6D7C1A8" w14:textId="77777777" w:rsidR="0027454C" w:rsidRPr="00A4646E" w:rsidRDefault="009929C5">
            <w:pPr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Pair work</w:t>
            </w:r>
          </w:p>
        </w:tc>
        <w:tc>
          <w:tcPr>
            <w:tcW w:w="1893" w:type="dxa"/>
          </w:tcPr>
          <w:p w14:paraId="5E2D2E5C" w14:textId="77777777" w:rsidR="0027454C" w:rsidRPr="00A4646E" w:rsidRDefault="0027454C">
            <w:pPr>
              <w:rPr>
                <w:color w:val="auto"/>
                <w:sz w:val="24"/>
                <w:szCs w:val="24"/>
              </w:rPr>
            </w:pPr>
          </w:p>
        </w:tc>
      </w:tr>
      <w:tr w:rsidR="0027454C" w:rsidRPr="00A4646E" w14:paraId="3194CEA6" w14:textId="77777777" w:rsidTr="007A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07A442A9" w14:textId="77777777" w:rsidR="0027454C" w:rsidRPr="00A4646E" w:rsidRDefault="000B4AD4">
            <w:pPr>
              <w:rPr>
                <w:b/>
                <w:color w:val="auto"/>
              </w:rPr>
            </w:pPr>
            <w:r w:rsidRPr="00A4646E">
              <w:rPr>
                <w:b/>
                <w:color w:val="auto"/>
              </w:rPr>
              <w:t>Step 4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14:paraId="439E0358" w14:textId="36E1ABCA" w:rsidR="0027454C" w:rsidRPr="00A4646E" w:rsidRDefault="000B4AD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In a role play,</w:t>
            </w:r>
            <w:r w:rsidR="009929C5" w:rsidRPr="00A4646E">
              <w:rPr>
                <w:color w:val="auto"/>
                <w:sz w:val="24"/>
                <w:szCs w:val="24"/>
              </w:rPr>
              <w:t xml:space="preserve"> orally</w:t>
            </w:r>
            <w:r w:rsidRPr="00A4646E">
              <w:rPr>
                <w:color w:val="auto"/>
                <w:sz w:val="24"/>
                <w:szCs w:val="24"/>
              </w:rPr>
              <w:t xml:space="preserve"> relay information from Language A to Language B</w:t>
            </w:r>
            <w:r w:rsidR="00C90082" w:rsidRPr="00A4646E">
              <w:rPr>
                <w:color w:val="auto"/>
                <w:sz w:val="24"/>
                <w:szCs w:val="24"/>
              </w:rPr>
              <w:t>,</w:t>
            </w:r>
            <w:r w:rsidRPr="00A4646E">
              <w:rPr>
                <w:color w:val="auto"/>
                <w:sz w:val="24"/>
                <w:szCs w:val="24"/>
              </w:rPr>
              <w:t xml:space="preserve"> and vice-</w:t>
            </w:r>
            <w:r w:rsidR="00A4646E" w:rsidRPr="00A4646E">
              <w:rPr>
                <w:color w:val="auto"/>
                <w:sz w:val="24"/>
                <w:szCs w:val="24"/>
              </w:rPr>
              <w:t>versa (</w:t>
            </w:r>
            <w:r w:rsidRPr="00A4646E">
              <w:rPr>
                <w:color w:val="auto"/>
                <w:sz w:val="24"/>
                <w:szCs w:val="24"/>
                <w:u w:val="single"/>
              </w:rPr>
              <w:t>Worksheet 1</w:t>
            </w:r>
            <w:r w:rsidRPr="00A4646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1FF3186B" w14:textId="77777777" w:rsidR="0027454C" w:rsidRPr="00A4646E" w:rsidRDefault="000B4AD4">
            <w:pPr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 xml:space="preserve">Group work (3 </w:t>
            </w:r>
            <w:r w:rsidR="00CB0337" w:rsidRPr="00A4646E">
              <w:rPr>
                <w:color w:val="auto"/>
                <w:sz w:val="24"/>
                <w:szCs w:val="24"/>
              </w:rPr>
              <w:t>students</w:t>
            </w:r>
            <w:r w:rsidRPr="00A4646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93" w:type="dxa"/>
            <w:tcBorders>
              <w:left w:val="none" w:sz="0" w:space="0" w:color="auto"/>
              <w:right w:val="none" w:sz="0" w:space="0" w:color="auto"/>
            </w:tcBorders>
          </w:tcPr>
          <w:p w14:paraId="4BFC855B" w14:textId="77777777" w:rsidR="0027454C" w:rsidRPr="00A4646E" w:rsidRDefault="0027454C">
            <w:pPr>
              <w:rPr>
                <w:color w:val="auto"/>
                <w:sz w:val="24"/>
                <w:szCs w:val="24"/>
              </w:rPr>
            </w:pPr>
          </w:p>
        </w:tc>
      </w:tr>
      <w:tr w:rsidR="0027454C" w:rsidRPr="00A4646E" w14:paraId="37A61800" w14:textId="77777777" w:rsidTr="007A6A5F">
        <w:tc>
          <w:tcPr>
            <w:tcW w:w="959" w:type="dxa"/>
          </w:tcPr>
          <w:p w14:paraId="34C880EF" w14:textId="77777777" w:rsidR="0027454C" w:rsidRPr="00A4646E" w:rsidRDefault="000B4AD4">
            <w:pPr>
              <w:rPr>
                <w:b/>
                <w:color w:val="auto"/>
              </w:rPr>
            </w:pPr>
            <w:r w:rsidRPr="00A4646E">
              <w:rPr>
                <w:b/>
                <w:color w:val="auto"/>
              </w:rPr>
              <w:t>Step 5</w:t>
            </w:r>
          </w:p>
        </w:tc>
        <w:tc>
          <w:tcPr>
            <w:tcW w:w="4111" w:type="dxa"/>
          </w:tcPr>
          <w:p w14:paraId="0B07275F" w14:textId="77777777" w:rsidR="0027454C" w:rsidRPr="00A4646E" w:rsidRDefault="000B4AD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Note</w:t>
            </w:r>
            <w:r w:rsidR="00C90082" w:rsidRPr="00A4646E">
              <w:rPr>
                <w:color w:val="auto"/>
                <w:sz w:val="24"/>
                <w:szCs w:val="24"/>
              </w:rPr>
              <w:t>-</w:t>
            </w:r>
            <w:r w:rsidRPr="00A4646E">
              <w:rPr>
                <w:color w:val="auto"/>
                <w:sz w:val="24"/>
                <w:szCs w:val="24"/>
              </w:rPr>
              <w:t>taking in</w:t>
            </w:r>
            <w:r w:rsidR="007A6A5F" w:rsidRPr="00A4646E">
              <w:rPr>
                <w:color w:val="auto"/>
                <w:sz w:val="24"/>
                <w:szCs w:val="24"/>
              </w:rPr>
              <w:t xml:space="preserve"> </w:t>
            </w:r>
            <w:r w:rsidR="00C90082" w:rsidRPr="00A4646E">
              <w:rPr>
                <w:color w:val="auto"/>
                <w:sz w:val="24"/>
                <w:szCs w:val="24"/>
              </w:rPr>
              <w:t>L</w:t>
            </w:r>
            <w:r w:rsidRPr="00A4646E">
              <w:rPr>
                <w:color w:val="auto"/>
                <w:sz w:val="24"/>
                <w:szCs w:val="24"/>
              </w:rPr>
              <w:t xml:space="preserve">anguage A: </w:t>
            </w:r>
            <w:r w:rsidR="00C90082" w:rsidRPr="00A4646E">
              <w:rPr>
                <w:color w:val="auto"/>
                <w:sz w:val="24"/>
                <w:szCs w:val="24"/>
              </w:rPr>
              <w:t>L</w:t>
            </w:r>
            <w:r w:rsidRPr="00A4646E">
              <w:rPr>
                <w:color w:val="auto"/>
                <w:sz w:val="24"/>
                <w:szCs w:val="24"/>
              </w:rPr>
              <w:t xml:space="preserve">isting all the ingredients needed to cook </w:t>
            </w:r>
            <w:r w:rsidRPr="00A4646E">
              <w:rPr>
                <w:i/>
                <w:iCs/>
                <w:color w:val="auto"/>
                <w:sz w:val="24"/>
                <w:szCs w:val="24"/>
              </w:rPr>
              <w:t>ovos moles</w:t>
            </w:r>
            <w:r w:rsidRPr="00A4646E">
              <w:rPr>
                <w:color w:val="auto"/>
                <w:sz w:val="24"/>
                <w:szCs w:val="24"/>
              </w:rPr>
              <w:t xml:space="preserve"> (</w:t>
            </w:r>
            <w:r w:rsidRPr="00A4646E">
              <w:rPr>
                <w:color w:val="auto"/>
                <w:sz w:val="24"/>
                <w:szCs w:val="24"/>
                <w:u w:val="single"/>
              </w:rPr>
              <w:t>Worksheet 1</w:t>
            </w:r>
            <w:r w:rsidR="007A6A5F" w:rsidRPr="00A4646E">
              <w:rPr>
                <w:color w:val="auto"/>
                <w:sz w:val="24"/>
                <w:szCs w:val="24"/>
              </w:rPr>
              <w:t xml:space="preserve"> </w:t>
            </w:r>
            <w:r w:rsidRPr="00A4646E">
              <w:rPr>
                <w:color w:val="auto"/>
                <w:sz w:val="24"/>
                <w:szCs w:val="24"/>
              </w:rPr>
              <w:t>&amp; YouTube video)</w:t>
            </w:r>
          </w:p>
        </w:tc>
        <w:tc>
          <w:tcPr>
            <w:tcW w:w="1559" w:type="dxa"/>
          </w:tcPr>
          <w:p w14:paraId="2C7E131F" w14:textId="77777777" w:rsidR="0027454C" w:rsidRPr="00A4646E" w:rsidRDefault="000B4AD4">
            <w:pPr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Individual work</w:t>
            </w:r>
          </w:p>
        </w:tc>
        <w:tc>
          <w:tcPr>
            <w:tcW w:w="1893" w:type="dxa"/>
          </w:tcPr>
          <w:p w14:paraId="7BB05B28" w14:textId="77777777" w:rsidR="0027454C" w:rsidRPr="00A4646E" w:rsidRDefault="0027454C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40667F48" w14:textId="77777777" w:rsidR="00AA0E65" w:rsidRPr="00A4646E" w:rsidRDefault="00AA0E65">
      <w:r w:rsidRPr="00A4646E">
        <w:br w:type="page"/>
      </w:r>
    </w:p>
    <w:tbl>
      <w:tblPr>
        <w:tblStyle w:val="HelleSchattierung-Akzent1"/>
        <w:tblW w:w="8522" w:type="dxa"/>
        <w:tblBorders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111"/>
        <w:gridCol w:w="1559"/>
        <w:gridCol w:w="1893"/>
      </w:tblGrid>
      <w:tr w:rsidR="0027454C" w:rsidRPr="00A4646E" w14:paraId="5D92952B" w14:textId="77777777" w:rsidTr="007A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79F3853F" w14:textId="166F218B" w:rsidR="0027454C" w:rsidRPr="00A4646E" w:rsidRDefault="000B4AD4">
            <w:pPr>
              <w:rPr>
                <w:b/>
                <w:color w:val="auto"/>
              </w:rPr>
            </w:pPr>
            <w:r w:rsidRPr="00A4646E">
              <w:rPr>
                <w:b/>
                <w:color w:val="auto"/>
              </w:rPr>
              <w:lastRenderedPageBreak/>
              <w:t>Step 6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14:paraId="0E4BCC82" w14:textId="77777777" w:rsidR="0027454C" w:rsidRPr="00A4646E" w:rsidRDefault="000B4AD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Relay information in writing, from Language B to Language A.</w:t>
            </w:r>
          </w:p>
          <w:p w14:paraId="0CF14C34" w14:textId="77777777" w:rsidR="0027454C" w:rsidRPr="00A4646E" w:rsidRDefault="000B4AD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(</w:t>
            </w:r>
            <w:r w:rsidRPr="00A4646E">
              <w:rPr>
                <w:color w:val="auto"/>
                <w:sz w:val="24"/>
                <w:szCs w:val="24"/>
                <w:u w:val="single"/>
              </w:rPr>
              <w:t>Worksheet 1</w:t>
            </w:r>
            <w:r w:rsidRPr="00A4646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20052A7A" w14:textId="77777777" w:rsidR="0027454C" w:rsidRPr="00A4646E" w:rsidRDefault="000B4AD4">
            <w:pPr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Individual work</w:t>
            </w:r>
          </w:p>
        </w:tc>
        <w:tc>
          <w:tcPr>
            <w:tcW w:w="1893" w:type="dxa"/>
            <w:tcBorders>
              <w:left w:val="none" w:sz="0" w:space="0" w:color="auto"/>
              <w:right w:val="none" w:sz="0" w:space="0" w:color="auto"/>
            </w:tcBorders>
          </w:tcPr>
          <w:p w14:paraId="013B5E05" w14:textId="77777777" w:rsidR="0027454C" w:rsidRPr="00A4646E" w:rsidRDefault="000B4AD4">
            <w:pPr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If necessary, task 3 can be enriched to include a role play</w:t>
            </w:r>
            <w:r w:rsidR="00C90082" w:rsidRPr="00A4646E">
              <w:rPr>
                <w:color w:val="auto"/>
                <w:sz w:val="24"/>
                <w:szCs w:val="24"/>
              </w:rPr>
              <w:t>:</w:t>
            </w:r>
            <w:r w:rsidRPr="00A4646E">
              <w:rPr>
                <w:color w:val="auto"/>
                <w:sz w:val="24"/>
                <w:szCs w:val="24"/>
              </w:rPr>
              <w:t xml:space="preserve">  Students can leave an oral message instead.</w:t>
            </w:r>
          </w:p>
        </w:tc>
      </w:tr>
      <w:tr w:rsidR="0027454C" w:rsidRPr="00A4646E" w14:paraId="4D44829B" w14:textId="77777777" w:rsidTr="007A6A5F">
        <w:tc>
          <w:tcPr>
            <w:tcW w:w="959" w:type="dxa"/>
          </w:tcPr>
          <w:p w14:paraId="5B718B08" w14:textId="77777777" w:rsidR="0027454C" w:rsidRPr="00A4646E" w:rsidRDefault="000B4AD4">
            <w:pPr>
              <w:rPr>
                <w:b/>
                <w:color w:val="auto"/>
              </w:rPr>
            </w:pPr>
            <w:r w:rsidRPr="00A4646E">
              <w:rPr>
                <w:b/>
                <w:color w:val="auto"/>
              </w:rPr>
              <w:t>Step 7</w:t>
            </w:r>
          </w:p>
        </w:tc>
        <w:tc>
          <w:tcPr>
            <w:tcW w:w="4111" w:type="dxa"/>
          </w:tcPr>
          <w:p w14:paraId="2DEF933D" w14:textId="77777777" w:rsidR="0027454C" w:rsidRPr="00A4646E" w:rsidRDefault="000B4AD4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Self-evaluation (</w:t>
            </w:r>
            <w:r w:rsidRPr="00A4646E">
              <w:rPr>
                <w:color w:val="auto"/>
                <w:sz w:val="24"/>
                <w:szCs w:val="24"/>
                <w:u w:val="single"/>
              </w:rPr>
              <w:t>Worksheet 2</w:t>
            </w:r>
            <w:r w:rsidRPr="00A4646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AF06320" w14:textId="77777777" w:rsidR="0027454C" w:rsidRPr="00A4646E" w:rsidRDefault="000B4AD4">
            <w:pPr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Individual work</w:t>
            </w:r>
          </w:p>
        </w:tc>
        <w:tc>
          <w:tcPr>
            <w:tcW w:w="1893" w:type="dxa"/>
          </w:tcPr>
          <w:p w14:paraId="5317A5E7" w14:textId="77777777" w:rsidR="0027454C" w:rsidRPr="00A4646E" w:rsidRDefault="000B4AD4">
            <w:pPr>
              <w:rPr>
                <w:color w:val="auto"/>
                <w:sz w:val="24"/>
                <w:szCs w:val="24"/>
              </w:rPr>
            </w:pPr>
            <w:r w:rsidRPr="00A4646E">
              <w:rPr>
                <w:color w:val="auto"/>
                <w:sz w:val="24"/>
                <w:szCs w:val="24"/>
              </w:rPr>
              <w:t>It might be important to discuss the self-evaluation with the students, and compare their answers (language choice should be free).</w:t>
            </w:r>
          </w:p>
        </w:tc>
      </w:tr>
    </w:tbl>
    <w:p w14:paraId="58535F88" w14:textId="77777777" w:rsidR="0027454C" w:rsidRPr="00A4646E" w:rsidRDefault="0027454C">
      <w:pPr>
        <w:spacing w:after="0" w:line="240" w:lineRule="auto"/>
      </w:pPr>
    </w:p>
    <w:p w14:paraId="1184BB7A" w14:textId="372DB6F6" w:rsidR="0027454C" w:rsidRPr="00A4646E" w:rsidRDefault="000B4AD4" w:rsidP="00A55CB7">
      <w:pPr>
        <w:spacing w:after="120"/>
        <w:rPr>
          <w:b/>
          <w:sz w:val="24"/>
          <w:szCs w:val="24"/>
        </w:rPr>
      </w:pPr>
      <w:r w:rsidRPr="00A4646E">
        <w:rPr>
          <w:b/>
          <w:sz w:val="24"/>
          <w:szCs w:val="24"/>
        </w:rPr>
        <w:t>Extra resources and/or tips for the teacher</w:t>
      </w:r>
      <w:r w:rsidR="00AA0E65" w:rsidRPr="00A4646E">
        <w:rPr>
          <w:b/>
          <w:sz w:val="24"/>
          <w:szCs w:val="24"/>
        </w:rPr>
        <w:t>:</w:t>
      </w:r>
    </w:p>
    <w:p w14:paraId="3914897D" w14:textId="77777777" w:rsidR="00AA0E65" w:rsidRPr="00A4646E" w:rsidRDefault="000B4AD4">
      <w:pPr>
        <w:spacing w:after="0" w:line="240" w:lineRule="auto"/>
        <w:rPr>
          <w:sz w:val="24"/>
          <w:szCs w:val="24"/>
        </w:rPr>
      </w:pPr>
      <w:r w:rsidRPr="00A4646E">
        <w:rPr>
          <w:sz w:val="24"/>
          <w:szCs w:val="24"/>
        </w:rPr>
        <w:t>You</w:t>
      </w:r>
      <w:r w:rsidR="00FE514F" w:rsidRPr="00A4646E">
        <w:rPr>
          <w:sz w:val="24"/>
          <w:szCs w:val="24"/>
        </w:rPr>
        <w:t>T</w:t>
      </w:r>
      <w:r w:rsidRPr="00A4646E">
        <w:rPr>
          <w:sz w:val="24"/>
          <w:szCs w:val="24"/>
        </w:rPr>
        <w:t>ube video available for the task:</w:t>
      </w:r>
    </w:p>
    <w:p w14:paraId="53562162" w14:textId="43F1F0D2" w:rsidR="0027454C" w:rsidRPr="00E51479" w:rsidRDefault="00EF025B">
      <w:pPr>
        <w:spacing w:after="0" w:line="240" w:lineRule="auto"/>
        <w:rPr>
          <w:color w:val="0000FF"/>
          <w:sz w:val="24"/>
          <w:szCs w:val="24"/>
          <w:u w:val="single"/>
          <w:lang w:val="fr-FR"/>
        </w:rPr>
      </w:pPr>
      <w:r w:rsidRPr="00E51479">
        <w:rPr>
          <w:sz w:val="24"/>
          <w:szCs w:val="24"/>
          <w:lang w:val="fr-FR"/>
        </w:rPr>
        <w:t xml:space="preserve">Prove Portugal - Beira Litoral - Doces da Região: Ovos Moles de Aveiro, Mandala Sa : </w:t>
      </w:r>
      <w:hyperlink r:id="rId9" w:history="1">
        <w:r w:rsidRPr="00E51479">
          <w:rPr>
            <w:rStyle w:val="Hyperlink"/>
            <w:sz w:val="24"/>
            <w:szCs w:val="24"/>
            <w:lang w:val="fr-FR"/>
          </w:rPr>
          <w:t>https://www.youtube.com/watch?v=wkOD2b6kR3E</w:t>
        </w:r>
      </w:hyperlink>
      <w:r w:rsidR="00DC399D" w:rsidRPr="00E51479">
        <w:rPr>
          <w:color w:val="0000FF"/>
          <w:sz w:val="24"/>
          <w:szCs w:val="24"/>
          <w:u w:val="single"/>
          <w:lang w:val="fr-FR"/>
        </w:rPr>
        <w:t xml:space="preserve"> (accessed on </w:t>
      </w:r>
      <w:r w:rsidR="00467C6B">
        <w:rPr>
          <w:color w:val="0000FF"/>
          <w:sz w:val="24"/>
          <w:szCs w:val="24"/>
          <w:u w:val="single"/>
          <w:lang w:val="fr-FR"/>
        </w:rPr>
        <w:t>9</w:t>
      </w:r>
      <w:r w:rsidR="00DC399D" w:rsidRPr="00E51479">
        <w:rPr>
          <w:color w:val="0000FF"/>
          <w:sz w:val="24"/>
          <w:szCs w:val="24"/>
          <w:u w:val="single"/>
          <w:lang w:val="fr-FR"/>
        </w:rPr>
        <w:t xml:space="preserve"> August 202</w:t>
      </w:r>
      <w:r w:rsidR="00381B23" w:rsidRPr="00E51479">
        <w:rPr>
          <w:color w:val="0000FF"/>
          <w:sz w:val="24"/>
          <w:szCs w:val="24"/>
          <w:u w:val="single"/>
          <w:lang w:val="fr-FR"/>
        </w:rPr>
        <w:t>3</w:t>
      </w:r>
      <w:r w:rsidR="00DC399D" w:rsidRPr="00E51479">
        <w:rPr>
          <w:color w:val="0000FF"/>
          <w:sz w:val="24"/>
          <w:szCs w:val="24"/>
          <w:u w:val="single"/>
          <w:lang w:val="fr-FR"/>
        </w:rPr>
        <w:t>)</w:t>
      </w:r>
    </w:p>
    <w:p w14:paraId="00816E19" w14:textId="77777777" w:rsidR="00EF025B" w:rsidRPr="00E51479" w:rsidRDefault="00EF025B">
      <w:pPr>
        <w:spacing w:after="0" w:line="240" w:lineRule="auto"/>
        <w:rPr>
          <w:sz w:val="24"/>
          <w:szCs w:val="24"/>
          <w:lang w:val="fr-FR"/>
        </w:rPr>
      </w:pPr>
    </w:p>
    <w:p w14:paraId="2A4B9354" w14:textId="63EB4B43" w:rsidR="0027454C" w:rsidRPr="00A4646E" w:rsidRDefault="000B4AD4" w:rsidP="007A6A5F">
      <w:pPr>
        <w:spacing w:after="120"/>
        <w:rPr>
          <w:b/>
          <w:sz w:val="24"/>
          <w:szCs w:val="24"/>
        </w:rPr>
      </w:pPr>
      <w:r w:rsidRPr="00A4646E">
        <w:rPr>
          <w:b/>
          <w:sz w:val="24"/>
          <w:szCs w:val="24"/>
        </w:rPr>
        <w:t>Further tips and guidance:</w:t>
      </w:r>
    </w:p>
    <w:p w14:paraId="305FD87B" w14:textId="77777777" w:rsidR="0027454C" w:rsidRPr="00A4646E" w:rsidRDefault="000B4AD4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A4646E">
        <w:rPr>
          <w:sz w:val="24"/>
          <w:szCs w:val="24"/>
        </w:rPr>
        <w:t xml:space="preserve">If students do not know </w:t>
      </w:r>
      <w:r w:rsidR="00BD4D98" w:rsidRPr="00A4646E">
        <w:rPr>
          <w:sz w:val="24"/>
          <w:szCs w:val="24"/>
        </w:rPr>
        <w:t>the</w:t>
      </w:r>
      <w:r w:rsidRPr="00A4646E">
        <w:rPr>
          <w:sz w:val="24"/>
          <w:szCs w:val="24"/>
        </w:rPr>
        <w:t xml:space="preserve"> Portuguese</w:t>
      </w:r>
      <w:r w:rsidR="00BD4D98" w:rsidRPr="00A4646E">
        <w:rPr>
          <w:sz w:val="24"/>
          <w:szCs w:val="24"/>
        </w:rPr>
        <w:t xml:space="preserve"> names of flowers</w:t>
      </w:r>
      <w:r w:rsidRPr="00A4646E">
        <w:rPr>
          <w:sz w:val="24"/>
          <w:szCs w:val="24"/>
        </w:rPr>
        <w:t xml:space="preserve">, </w:t>
      </w:r>
      <w:r w:rsidR="00730D68" w:rsidRPr="00A4646E">
        <w:rPr>
          <w:sz w:val="24"/>
          <w:szCs w:val="24"/>
        </w:rPr>
        <w:t xml:space="preserve">the teacher can start by co-constructing a bilingual or multilingual mind map with the students </w:t>
      </w:r>
      <w:r w:rsidRPr="00A4646E">
        <w:rPr>
          <w:sz w:val="24"/>
          <w:szCs w:val="24"/>
        </w:rPr>
        <w:t xml:space="preserve">before </w:t>
      </w:r>
      <w:r w:rsidR="00730D68" w:rsidRPr="00A4646E">
        <w:rPr>
          <w:sz w:val="24"/>
          <w:szCs w:val="24"/>
        </w:rPr>
        <w:t>beginning</w:t>
      </w:r>
      <w:r w:rsidRPr="00A4646E">
        <w:rPr>
          <w:sz w:val="24"/>
          <w:szCs w:val="24"/>
        </w:rPr>
        <w:t xml:space="preserve"> Step 4</w:t>
      </w:r>
      <w:r w:rsidR="00730D68" w:rsidRPr="00A4646E">
        <w:rPr>
          <w:sz w:val="24"/>
          <w:szCs w:val="24"/>
        </w:rPr>
        <w:t>.</w:t>
      </w:r>
      <w:r w:rsidRPr="00A4646E">
        <w:rPr>
          <w:sz w:val="24"/>
          <w:szCs w:val="24"/>
        </w:rPr>
        <w:t xml:space="preserve"> If using several languages in this task (Portugues</w:t>
      </w:r>
      <w:r w:rsidR="00A55CB7" w:rsidRPr="00A4646E">
        <w:rPr>
          <w:sz w:val="24"/>
          <w:szCs w:val="24"/>
        </w:rPr>
        <w:t>e, English, and home languages</w:t>
      </w:r>
      <w:r w:rsidRPr="00A4646E">
        <w:rPr>
          <w:sz w:val="24"/>
          <w:szCs w:val="24"/>
        </w:rPr>
        <w:t xml:space="preserve">), the teacher may want to use </w:t>
      </w:r>
      <w:r w:rsidR="00B9761D" w:rsidRPr="00A4646E">
        <w:rPr>
          <w:sz w:val="24"/>
          <w:szCs w:val="24"/>
          <w:u w:val="single"/>
        </w:rPr>
        <w:t>W</w:t>
      </w:r>
      <w:r w:rsidRPr="00A4646E">
        <w:rPr>
          <w:sz w:val="24"/>
          <w:szCs w:val="24"/>
          <w:u w:val="single"/>
        </w:rPr>
        <w:t>orksheet 3</w:t>
      </w:r>
      <w:r w:rsidRPr="00A4646E">
        <w:rPr>
          <w:sz w:val="24"/>
          <w:szCs w:val="24"/>
        </w:rPr>
        <w:t xml:space="preserve">. In this case, students might form small groups and use their mobile devices to search for the appropriate translations in their languages. </w:t>
      </w:r>
    </w:p>
    <w:p w14:paraId="6800ADCA" w14:textId="77777777" w:rsidR="0027454C" w:rsidRPr="00A4646E" w:rsidRDefault="000B4AD4" w:rsidP="007A6A5F">
      <w:pPr>
        <w:spacing w:after="120"/>
        <w:rPr>
          <w:i/>
          <w:sz w:val="24"/>
          <w:szCs w:val="24"/>
        </w:rPr>
      </w:pPr>
      <w:r w:rsidRPr="00A4646E">
        <w:rPr>
          <w:b/>
          <w:sz w:val="24"/>
          <w:szCs w:val="24"/>
        </w:rPr>
        <w:t xml:space="preserve">Suggestions and ideas for adapting/differentiating for different contexts </w:t>
      </w:r>
    </w:p>
    <w:p w14:paraId="7D1806AE" w14:textId="77777777" w:rsidR="0027454C" w:rsidRPr="00A4646E" w:rsidRDefault="000B4AD4">
      <w:pPr>
        <w:jc w:val="both"/>
        <w:rPr>
          <w:sz w:val="24"/>
          <w:szCs w:val="24"/>
        </w:rPr>
      </w:pPr>
      <w:r w:rsidRPr="00A4646E">
        <w:rPr>
          <w:sz w:val="24"/>
          <w:szCs w:val="24"/>
        </w:rPr>
        <w:t xml:space="preserve">According to the </w:t>
      </w:r>
      <w:r w:rsidR="00730D68" w:rsidRPr="00A4646E">
        <w:rPr>
          <w:sz w:val="24"/>
          <w:szCs w:val="24"/>
        </w:rPr>
        <w:t>students’ level of language proficiency</w:t>
      </w:r>
      <w:r w:rsidRPr="00A4646E">
        <w:rPr>
          <w:sz w:val="24"/>
          <w:szCs w:val="24"/>
        </w:rPr>
        <w:t xml:space="preserve">, </w:t>
      </w:r>
      <w:r w:rsidR="00730D68" w:rsidRPr="00A4646E">
        <w:rPr>
          <w:sz w:val="24"/>
          <w:szCs w:val="24"/>
        </w:rPr>
        <w:t xml:space="preserve">the </w:t>
      </w:r>
      <w:r w:rsidRPr="00A4646E">
        <w:rPr>
          <w:sz w:val="24"/>
          <w:szCs w:val="24"/>
        </w:rPr>
        <w:t xml:space="preserve">teacher </w:t>
      </w:r>
      <w:r w:rsidR="00730D68" w:rsidRPr="00A4646E">
        <w:rPr>
          <w:sz w:val="24"/>
          <w:szCs w:val="24"/>
        </w:rPr>
        <w:t>can decide whether to</w:t>
      </w:r>
      <w:r w:rsidRPr="00A4646E">
        <w:rPr>
          <w:sz w:val="24"/>
          <w:szCs w:val="24"/>
        </w:rPr>
        <w:t xml:space="preserve"> include or </w:t>
      </w:r>
      <w:r w:rsidR="00730D68" w:rsidRPr="00A4646E">
        <w:rPr>
          <w:sz w:val="24"/>
          <w:szCs w:val="24"/>
        </w:rPr>
        <w:t>exclude</w:t>
      </w:r>
      <w:r w:rsidRPr="00A4646E">
        <w:rPr>
          <w:sz w:val="24"/>
          <w:szCs w:val="24"/>
        </w:rPr>
        <w:t xml:space="preserve"> the argumentation task in Step 4. If </w:t>
      </w:r>
      <w:r w:rsidR="004B649D" w:rsidRPr="00A4646E">
        <w:rPr>
          <w:sz w:val="24"/>
          <w:szCs w:val="24"/>
        </w:rPr>
        <w:t>the class level is lower than B1</w:t>
      </w:r>
      <w:r w:rsidRPr="00A4646E">
        <w:rPr>
          <w:sz w:val="24"/>
          <w:szCs w:val="24"/>
        </w:rPr>
        <w:t>, the</w:t>
      </w:r>
      <w:r w:rsidR="00A55CB7" w:rsidRPr="00A4646E">
        <w:rPr>
          <w:sz w:val="24"/>
          <w:szCs w:val="24"/>
        </w:rPr>
        <w:t xml:space="preserve"> </w:t>
      </w:r>
      <w:r w:rsidRPr="00A4646E">
        <w:rPr>
          <w:sz w:val="24"/>
          <w:szCs w:val="24"/>
        </w:rPr>
        <w:t>description task might be enough. In case the teacher wishes to include the argumentation speech</w:t>
      </w:r>
      <w:r w:rsidR="00A55CB7" w:rsidRPr="00A4646E">
        <w:rPr>
          <w:sz w:val="24"/>
          <w:szCs w:val="24"/>
        </w:rPr>
        <w:t xml:space="preserve"> </w:t>
      </w:r>
      <w:r w:rsidR="00B9761D" w:rsidRPr="00A4646E">
        <w:rPr>
          <w:sz w:val="24"/>
          <w:szCs w:val="24"/>
        </w:rPr>
        <w:t>activities</w:t>
      </w:r>
      <w:r w:rsidRPr="00A4646E">
        <w:rPr>
          <w:sz w:val="24"/>
          <w:szCs w:val="24"/>
        </w:rPr>
        <w:t xml:space="preserve">, it would be appropriate to scaffold this task by providing students with </w:t>
      </w:r>
      <w:r w:rsidR="00C012A3" w:rsidRPr="00A4646E">
        <w:rPr>
          <w:sz w:val="24"/>
          <w:szCs w:val="24"/>
        </w:rPr>
        <w:t>language</w:t>
      </w:r>
      <w:r w:rsidR="00A55CB7" w:rsidRPr="00A4646E">
        <w:rPr>
          <w:sz w:val="24"/>
          <w:szCs w:val="24"/>
        </w:rPr>
        <w:t xml:space="preserve"> </w:t>
      </w:r>
      <w:r w:rsidRPr="00A4646E">
        <w:rPr>
          <w:sz w:val="24"/>
          <w:szCs w:val="24"/>
        </w:rPr>
        <w:t>chunks related to “argumentation”.</w:t>
      </w:r>
    </w:p>
    <w:p w14:paraId="4D9D9E0F" w14:textId="77777777" w:rsidR="000940DF" w:rsidRDefault="000940DF">
      <w:pPr>
        <w:spacing w:after="0" w:line="240" w:lineRule="auto"/>
        <w:sectPr w:rsidR="000940DF" w:rsidSect="00251F42">
          <w:headerReference w:type="default" r:id="rId10"/>
          <w:footerReference w:type="default" r:id="rId11"/>
          <w:pgSz w:w="11906" w:h="16838"/>
          <w:pgMar w:top="1440" w:right="1800" w:bottom="1440" w:left="1800" w:header="562" w:footer="274" w:gutter="0"/>
          <w:pgNumType w:start="1"/>
          <w:cols w:space="720"/>
          <w:docGrid w:linePitch="299"/>
        </w:sectPr>
      </w:pPr>
    </w:p>
    <w:p w14:paraId="73C7A81D" w14:textId="77777777" w:rsidR="00AA0E65" w:rsidRPr="00A4646E" w:rsidRDefault="00AA0E65" w:rsidP="00AA0E65">
      <w:pPr>
        <w:shd w:val="clear" w:color="auto" w:fill="FF3399"/>
        <w:spacing w:before="120" w:after="120" w:line="240" w:lineRule="auto"/>
        <w:jc w:val="center"/>
        <w:rPr>
          <w:rFonts w:ascii="Cambria" w:hAnsi="Cambria"/>
          <w:b/>
          <w:i/>
          <w:color w:val="FFFFFF" w:themeColor="background1"/>
          <w:sz w:val="28"/>
          <w:szCs w:val="28"/>
        </w:rPr>
      </w:pPr>
      <w:r w:rsidRPr="00A4646E">
        <w:rPr>
          <w:rFonts w:ascii="Cambria" w:hAnsi="Cambria"/>
          <w:b/>
          <w:i/>
          <w:color w:val="FFFFFF" w:themeColor="background1"/>
          <w:sz w:val="28"/>
          <w:szCs w:val="28"/>
        </w:rPr>
        <w:lastRenderedPageBreak/>
        <w:t>FOR THE STUDENT: ACTIVITY WORKSHEET</w:t>
      </w:r>
    </w:p>
    <w:p w14:paraId="4EEDAC57" w14:textId="5E26FFD4" w:rsidR="00A55CB7" w:rsidRPr="00A4646E" w:rsidRDefault="00A55CB7" w:rsidP="00A55CB7">
      <w:pPr>
        <w:shd w:val="clear" w:color="auto" w:fill="95B3D7" w:themeFill="accent1" w:themeFillTint="99"/>
        <w:spacing w:after="0"/>
        <w:jc w:val="center"/>
        <w:rPr>
          <w:b/>
          <w:color w:val="FFFFFF" w:themeColor="background1"/>
          <w:sz w:val="32"/>
          <w:szCs w:val="24"/>
        </w:rPr>
      </w:pPr>
      <w:r w:rsidRPr="00A4646E">
        <w:rPr>
          <w:b/>
          <w:color w:val="FFFFFF" w:themeColor="background1"/>
          <w:sz w:val="32"/>
          <w:szCs w:val="24"/>
        </w:rPr>
        <w:t>Tema da unidade: Celebrar o dia da Mãe em Aveiro</w:t>
      </w:r>
    </w:p>
    <w:p w14:paraId="0EF95EEC" w14:textId="77777777" w:rsidR="00A55CB7" w:rsidRPr="00A4646E" w:rsidRDefault="00A55CB7" w:rsidP="00A55CB7">
      <w:pPr>
        <w:spacing w:after="0"/>
        <w:jc w:val="center"/>
        <w:rPr>
          <w:b/>
          <w:sz w:val="20"/>
          <w:szCs w:val="28"/>
        </w:rPr>
      </w:pPr>
    </w:p>
    <w:p w14:paraId="0FBB4AFF" w14:textId="77777777" w:rsidR="0027454C" w:rsidRPr="00E51479" w:rsidRDefault="000B4AD4" w:rsidP="00A55CB7">
      <w:pPr>
        <w:jc w:val="center"/>
        <w:rPr>
          <w:b/>
          <w:color w:val="FF0066"/>
          <w:sz w:val="28"/>
          <w:szCs w:val="24"/>
          <w:lang w:val="fr-FR"/>
        </w:rPr>
      </w:pPr>
      <w:r w:rsidRPr="00E51479">
        <w:rPr>
          <w:b/>
          <w:color w:val="FF0066"/>
          <w:sz w:val="28"/>
          <w:szCs w:val="24"/>
          <w:lang w:val="fr-FR"/>
        </w:rPr>
        <w:t>Ficha de trabalho 1 / Worksheet 1</w:t>
      </w:r>
    </w:p>
    <w:p w14:paraId="1F38C226" w14:textId="77777777" w:rsidR="0027454C" w:rsidRPr="00251F42" w:rsidRDefault="000B4AD4">
      <w:pPr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>Nome: __________________________________________________Turma: ______</w:t>
      </w:r>
    </w:p>
    <w:p w14:paraId="5F7CF768" w14:textId="77777777" w:rsidR="0027454C" w:rsidRPr="00251F42" w:rsidRDefault="000B4AD4">
      <w:pPr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 xml:space="preserve">1. Estás de férias uma semana com a tua família e visitam Aveiro. A data da viagem coincide com o Dia da Mãe em Portugal. </w:t>
      </w:r>
    </w:p>
    <w:p w14:paraId="582C352F" w14:textId="77777777" w:rsidR="0027454C" w:rsidRPr="00A4646E" w:rsidRDefault="000B4AD4" w:rsidP="001C0C67">
      <w:pPr>
        <w:ind w:left="-142"/>
        <w:rPr>
          <w:sz w:val="24"/>
          <w:szCs w:val="24"/>
        </w:rPr>
      </w:pPr>
      <w:r w:rsidRPr="00A4646E">
        <w:rPr>
          <w:noProof/>
          <w:sz w:val="24"/>
          <w:szCs w:val="24"/>
          <w:lang w:eastAsia="el-GR"/>
        </w:rPr>
        <w:drawing>
          <wp:inline distT="0" distB="0" distL="0" distR="0" wp14:anchorId="11DDA440" wp14:editId="7EF2D761">
            <wp:extent cx="5257800" cy="3381375"/>
            <wp:effectExtent l="171450" t="133350" r="361950" b="314325"/>
            <wp:docPr id="3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013533" w14:textId="77777777" w:rsidR="0027454C" w:rsidRPr="00251F42" w:rsidRDefault="000B4AD4">
      <w:pPr>
        <w:jc w:val="both"/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>1.1 Pesquisa na Internet em que dia calha o Dia da Mãe em Portugal e no país onde vives. Assinala as datas no calendário. Assinala em que dia celebram este dia outros países, se conheceres.</w:t>
      </w:r>
    </w:p>
    <w:p w14:paraId="5062B94C" w14:textId="2BD0C2C1" w:rsidR="0027454C" w:rsidRPr="007604CB" w:rsidRDefault="000B4AD4">
      <w:pPr>
        <w:rPr>
          <w:sz w:val="24"/>
          <w:szCs w:val="24"/>
          <w:lang w:val="fr-FR"/>
        </w:rPr>
      </w:pPr>
      <w:r w:rsidRPr="00251F42">
        <w:rPr>
          <w:sz w:val="24"/>
          <w:szCs w:val="24"/>
          <w:lang w:val="it-IT"/>
        </w:rPr>
        <w:t xml:space="preserve">1.2 O teu pai está confuso! Porque é que se celebra o dia da mãe naquela data? </w:t>
      </w:r>
      <w:r w:rsidRPr="007604CB">
        <w:rPr>
          <w:sz w:val="24"/>
          <w:szCs w:val="24"/>
          <w:lang w:val="fr-FR"/>
        </w:rPr>
        <w:t xml:space="preserve">Tu também não sabes, mas encontras a informação numa página na net: </w:t>
      </w:r>
      <w:hyperlink r:id="rId13">
        <w:r w:rsidRPr="007604CB">
          <w:rPr>
            <w:color w:val="0000FF"/>
            <w:sz w:val="24"/>
            <w:szCs w:val="24"/>
            <w:u w:val="single"/>
            <w:lang w:val="fr-FR"/>
          </w:rPr>
          <w:t>https://www.calendarr.com/portugal/dia-da-mae/</w:t>
        </w:r>
      </w:hyperlink>
      <w:r w:rsidR="00EF025B">
        <w:rPr>
          <w:color w:val="0000FF"/>
          <w:sz w:val="24"/>
          <w:szCs w:val="24"/>
          <w:u w:val="single"/>
          <w:lang w:val="fr-FR"/>
        </w:rPr>
        <w:t xml:space="preserve"> (accessed on </w:t>
      </w:r>
      <w:r w:rsidR="00381B23">
        <w:rPr>
          <w:color w:val="0000FF"/>
          <w:sz w:val="24"/>
          <w:szCs w:val="24"/>
          <w:u w:val="single"/>
          <w:lang w:val="fr-FR"/>
        </w:rPr>
        <w:t>09</w:t>
      </w:r>
      <w:r w:rsidR="00EF025B">
        <w:rPr>
          <w:color w:val="0000FF"/>
          <w:sz w:val="24"/>
          <w:szCs w:val="24"/>
          <w:u w:val="single"/>
          <w:lang w:val="fr-FR"/>
        </w:rPr>
        <w:t xml:space="preserve"> August 202</w:t>
      </w:r>
      <w:r w:rsidR="00381B23">
        <w:rPr>
          <w:color w:val="0000FF"/>
          <w:sz w:val="24"/>
          <w:szCs w:val="24"/>
          <w:u w:val="single"/>
          <w:lang w:val="fr-FR"/>
        </w:rPr>
        <w:t>3</w:t>
      </w:r>
      <w:r w:rsidR="00EF025B">
        <w:rPr>
          <w:color w:val="0000FF"/>
          <w:sz w:val="24"/>
          <w:szCs w:val="24"/>
          <w:u w:val="single"/>
          <w:lang w:val="fr-FR"/>
        </w:rPr>
        <w:t>)</w:t>
      </w:r>
      <w:r w:rsidRPr="007604CB">
        <w:rPr>
          <w:sz w:val="24"/>
          <w:szCs w:val="24"/>
          <w:lang w:val="fr-FR"/>
        </w:rPr>
        <w:t>:</w:t>
      </w:r>
    </w:p>
    <w:p w14:paraId="766B754B" w14:textId="77777777" w:rsidR="0027454C" w:rsidRPr="00A4646E" w:rsidRDefault="000B4AD4">
      <w:pPr>
        <w:rPr>
          <w:sz w:val="24"/>
          <w:szCs w:val="24"/>
        </w:rPr>
      </w:pPr>
      <w:r w:rsidRPr="00A4646E">
        <w:rPr>
          <w:noProof/>
          <w:sz w:val="24"/>
          <w:szCs w:val="24"/>
          <w:lang w:eastAsia="el-GR"/>
        </w:rPr>
        <w:lastRenderedPageBreak/>
        <w:drawing>
          <wp:inline distT="0" distB="0" distL="0" distR="0" wp14:anchorId="453DA3EB" wp14:editId="68C635A0">
            <wp:extent cx="5629275" cy="4476750"/>
            <wp:effectExtent l="0" t="0" r="0" b="0"/>
            <wp:docPr id="311" name="image3.png" descr="C:\Users\Silvia\AppData\Local\Microsoft\Windows\INetCache\IE\QGPL1BTO\screen-1315650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Silvia\AppData\Local\Microsoft\Windows\INetCache\IE\QGPL1BTO\screen-1315650_960_720[1]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47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67C6B">
        <w:rPr>
          <w:noProof/>
        </w:rPr>
        <w:pict w14:anchorId="1704315D">
          <v:rect id="Rectangle 308" o:spid="_x0000_s1026" style="position:absolute;margin-left:31pt;margin-top:18pt;width:372.75pt;height:22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">
            <v:stroke startarrowwidth="narrow" startarrowlength="short" endarrowwidth="narrow" endarrowlength="short"/>
            <v:textbox style="mso-next-textbox:#Rectangle 308" inset="2.53958mm,1.2694mm,2.53958mm,1.2694mm">
              <w:txbxContent>
                <w:p w14:paraId="5638B0A0" w14:textId="77777777" w:rsidR="0027454C" w:rsidRPr="00A35967" w:rsidRDefault="000B4AD4">
                  <w:pPr>
                    <w:spacing w:after="120" w:line="240" w:lineRule="auto"/>
                    <w:textDirection w:val="btLr"/>
                    <w:rPr>
                      <w:lang w:val="it-IT"/>
                    </w:rPr>
                  </w:pPr>
                  <w:r w:rsidRPr="00A35967">
                    <w:rPr>
                      <w:rFonts w:ascii="Arial" w:eastAsia="Arial" w:hAnsi="Arial" w:cs="Arial"/>
                      <w:b/>
                      <w:color w:val="000000"/>
                      <w:sz w:val="28"/>
                      <w:lang w:val="it-IT"/>
                    </w:rPr>
                    <w:t>Dia da Mãe</w:t>
                  </w:r>
                </w:p>
                <w:p w14:paraId="57DCCD8E" w14:textId="77777777" w:rsidR="0027454C" w:rsidRPr="00A35967" w:rsidRDefault="000B4AD4">
                  <w:pPr>
                    <w:spacing w:after="0" w:line="240" w:lineRule="auto"/>
                    <w:textDirection w:val="btLr"/>
                    <w:rPr>
                      <w:lang w:val="it-IT"/>
                    </w:rPr>
                  </w:pPr>
                  <w:r w:rsidRPr="00A3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it-IT"/>
                    </w:rPr>
                    <w:t xml:space="preserve">O </w:t>
                  </w:r>
                  <w:r w:rsidRPr="00A359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it-IT"/>
                    </w:rPr>
                    <w:t>Dia da Mãe</w:t>
                  </w:r>
                  <w:r w:rsidRPr="00A3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it-IT"/>
                    </w:rPr>
                    <w:t xml:space="preserve"> é uma data comemorativa que se celebra no </w:t>
                  </w:r>
                  <w:r w:rsidRPr="00A359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it-IT"/>
                    </w:rPr>
                    <w:t>primeiro domingo do mês de maio</w:t>
                  </w:r>
                  <w:r w:rsidRPr="00A3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it-IT"/>
                    </w:rPr>
                    <w:t xml:space="preserve">.Em Portugal, o Dia da Mãe chegou a ser celebrado a 8 de dezembro, mas passou a ser celebrado no 1º domingo de maio, em homenagem à Virgem Maria, mãe de Cristo, que se celebra durante o mês de maio. </w:t>
                  </w:r>
                </w:p>
                <w:p w14:paraId="4CC69BD9" w14:textId="77777777" w:rsidR="0027454C" w:rsidRPr="00A35967" w:rsidRDefault="000B4AD4">
                  <w:pPr>
                    <w:spacing w:after="0" w:line="240" w:lineRule="auto"/>
                    <w:textDirection w:val="btLr"/>
                    <w:rPr>
                      <w:lang w:val="it-IT"/>
                    </w:rPr>
                  </w:pPr>
                  <w:r w:rsidRPr="00A3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it-IT"/>
                    </w:rPr>
                    <w:t>A data é uma homenagem a todas as mães e serve para reforçar e demonstrar o amor dos filhos pelas suas mães.</w:t>
                  </w:r>
                </w:p>
                <w:p w14:paraId="7A55B6CF" w14:textId="77777777" w:rsidR="0027454C" w:rsidRPr="00A35967" w:rsidRDefault="000B4AD4">
                  <w:pPr>
                    <w:spacing w:after="0" w:line="240" w:lineRule="auto"/>
                    <w:textDirection w:val="btLr"/>
                    <w:rPr>
                      <w:lang w:val="it-IT"/>
                    </w:rPr>
                  </w:pPr>
                  <w:r w:rsidRPr="00A3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it-IT"/>
                    </w:rPr>
                    <w:t>No Dia da Mãe, os filhos costumam oferecer presentes às suas mães e preparam surpresas para elas, de forma a mostrarem o quanto gostam de suas progenitoras e agradecer todo o empenho e dedicação delas.</w:t>
                  </w:r>
                </w:p>
                <w:p w14:paraId="45532161" w14:textId="77777777" w:rsidR="0027454C" w:rsidRPr="00A35967" w:rsidRDefault="0027454C">
                  <w:pPr>
                    <w:spacing w:line="275" w:lineRule="auto"/>
                    <w:textDirection w:val="btLr"/>
                    <w:rPr>
                      <w:lang w:val="it-IT"/>
                    </w:rPr>
                  </w:pPr>
                </w:p>
              </w:txbxContent>
            </v:textbox>
          </v:rect>
        </w:pict>
      </w:r>
    </w:p>
    <w:p w14:paraId="137FB28A" w14:textId="77777777" w:rsidR="0027454C" w:rsidRPr="00251F42" w:rsidRDefault="000B4AD4">
      <w:pPr>
        <w:jc w:val="both"/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 xml:space="preserve">1.3 Explica ao teu pai, em inglês, por que o Dia da Mãe se celebra em Maio em Portugual. </w:t>
      </w:r>
    </w:p>
    <w:p w14:paraId="24F10804" w14:textId="77777777" w:rsidR="0027454C" w:rsidRPr="00251F42" w:rsidRDefault="000B4AD4">
      <w:pPr>
        <w:jc w:val="both"/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 xml:space="preserve">1.4 Tu e o teu pai decidem ir comprar uma prenda à mãe. Prepara uma lista, em inglês e em português, de prendas que ela gostaria de receber. </w:t>
      </w:r>
    </w:p>
    <w:p w14:paraId="4DCD378D" w14:textId="09CFF242" w:rsidR="0027454C" w:rsidRPr="00251F42" w:rsidRDefault="000B4AD4">
      <w:pPr>
        <w:jc w:val="both"/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>1.5 Vocês decidem ir comprar flores. Imagina e encena a seguinte situação: na florista, é preciso escolher que flores comprar. Usa a informação da tabela abaixo para construir o diálogo.</w:t>
      </w:r>
    </w:p>
    <w:p w14:paraId="54D8FB9B" w14:textId="77777777" w:rsidR="0027454C" w:rsidRPr="00251F42" w:rsidRDefault="00650DDB">
      <w:pPr>
        <w:jc w:val="center"/>
        <w:rPr>
          <w:sz w:val="24"/>
          <w:szCs w:val="24"/>
          <w:lang w:val="it-IT"/>
        </w:rPr>
      </w:pPr>
      <w:r w:rsidRPr="00A4646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3632" behindDoc="0" locked="0" layoutInCell="1" allowOverlap="1" wp14:anchorId="37325946" wp14:editId="2197A634">
            <wp:simplePos x="0" y="0"/>
            <wp:positionH relativeFrom="column">
              <wp:posOffset>253365</wp:posOffset>
            </wp:positionH>
            <wp:positionV relativeFrom="paragraph">
              <wp:posOffset>226060</wp:posOffset>
            </wp:positionV>
            <wp:extent cx="2243455" cy="1583055"/>
            <wp:effectExtent l="19050" t="0" r="4445" b="0"/>
            <wp:wrapSquare wrapText="bothSides" distT="0" distB="0" distL="114300" distR="114300"/>
            <wp:docPr id="321" name="image7.jpg" descr="C:\Users\Silvia\AppData\Local\Microsoft\Windows\INetCache\IE\JSGNEXN6\pexels-photo-26447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Silvia\AppData\Local\Microsoft\Windows\INetCache\IE\JSGNEXN6\pexels-photo-264470[1]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58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394BEB" w14:textId="098D83B4" w:rsidR="0027454C" w:rsidRPr="00251F42" w:rsidRDefault="00A45F1C">
      <w:pPr>
        <w:jc w:val="center"/>
        <w:rPr>
          <w:sz w:val="24"/>
          <w:szCs w:val="24"/>
          <w:lang w:val="it-IT"/>
        </w:rPr>
      </w:pPr>
      <w:r w:rsidRPr="00A4646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6704" behindDoc="0" locked="0" layoutInCell="1" allowOverlap="1" wp14:anchorId="16E68864" wp14:editId="23543E97">
            <wp:simplePos x="0" y="0"/>
            <wp:positionH relativeFrom="column">
              <wp:posOffset>120650</wp:posOffset>
            </wp:positionH>
            <wp:positionV relativeFrom="paragraph">
              <wp:posOffset>208280</wp:posOffset>
            </wp:positionV>
            <wp:extent cx="1657350" cy="1108710"/>
            <wp:effectExtent l="19050" t="0" r="0" b="0"/>
            <wp:wrapSquare wrapText="bothSides"/>
            <wp:docPr id="314" name="image4.jpg" descr="C:\Users\Silvia\AppData\Local\Microsoft\Windows\INetCache\IE\2YLTFS4Q\bird-of-paradise-flower-1381074616lt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Silvia\AppData\Local\Microsoft\Windows\INetCache\IE\2YLTFS4Q\bird-of-paradise-flower-1381074616lt0[1]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8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222B58" w14:textId="77777777" w:rsidR="0027454C" w:rsidRPr="00251F42" w:rsidRDefault="0027454C">
      <w:pPr>
        <w:jc w:val="center"/>
        <w:rPr>
          <w:sz w:val="24"/>
          <w:szCs w:val="24"/>
          <w:lang w:val="it-IT"/>
        </w:rPr>
      </w:pPr>
    </w:p>
    <w:p w14:paraId="01E5B8EC" w14:textId="77777777" w:rsidR="0027454C" w:rsidRPr="00251F42" w:rsidRDefault="0027454C">
      <w:pPr>
        <w:spacing w:after="0" w:line="240" w:lineRule="auto"/>
        <w:rPr>
          <w:sz w:val="24"/>
          <w:szCs w:val="24"/>
          <w:lang w:val="it-IT"/>
        </w:rPr>
      </w:pPr>
    </w:p>
    <w:tbl>
      <w:tblPr>
        <w:tblStyle w:val="a1"/>
        <w:tblW w:w="8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2815"/>
        <w:gridCol w:w="2816"/>
      </w:tblGrid>
      <w:tr w:rsidR="0027454C" w:rsidRPr="00A4646E" w14:paraId="11A5C17A" w14:textId="77777777">
        <w:tc>
          <w:tcPr>
            <w:tcW w:w="2815" w:type="dxa"/>
          </w:tcPr>
          <w:p w14:paraId="64F3E310" w14:textId="77777777" w:rsidR="0027454C" w:rsidRPr="00A4646E" w:rsidRDefault="000B4AD4">
            <w:pPr>
              <w:jc w:val="center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lastRenderedPageBreak/>
              <w:t>Tu</w:t>
            </w:r>
          </w:p>
        </w:tc>
        <w:tc>
          <w:tcPr>
            <w:tcW w:w="2815" w:type="dxa"/>
          </w:tcPr>
          <w:p w14:paraId="7B5AD8E5" w14:textId="77777777" w:rsidR="0027454C" w:rsidRPr="00A4646E" w:rsidRDefault="000B4AD4">
            <w:pPr>
              <w:jc w:val="center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O teu pai</w:t>
            </w:r>
          </w:p>
        </w:tc>
        <w:tc>
          <w:tcPr>
            <w:tcW w:w="2816" w:type="dxa"/>
          </w:tcPr>
          <w:p w14:paraId="673FB23D" w14:textId="77777777" w:rsidR="0027454C" w:rsidRPr="00A4646E" w:rsidRDefault="000B4AD4">
            <w:pPr>
              <w:jc w:val="center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A florista</w:t>
            </w:r>
          </w:p>
        </w:tc>
      </w:tr>
      <w:tr w:rsidR="0027454C" w:rsidRPr="00E51479" w14:paraId="729BD96A" w14:textId="77777777">
        <w:tc>
          <w:tcPr>
            <w:tcW w:w="2815" w:type="dxa"/>
          </w:tcPr>
          <w:p w14:paraId="1EFC2DB4" w14:textId="77777777" w:rsidR="0027454C" w:rsidRPr="00251F42" w:rsidRDefault="000B4AD4">
            <w:pPr>
              <w:rPr>
                <w:szCs w:val="24"/>
                <w:lang w:val="it-IT"/>
              </w:rPr>
            </w:pPr>
            <w:r w:rsidRPr="00251F42">
              <w:rPr>
                <w:szCs w:val="24"/>
                <w:lang w:val="it-IT"/>
              </w:rPr>
              <w:t>- falas inglês e estás a aprender português</w:t>
            </w:r>
          </w:p>
          <w:p w14:paraId="4B7217B3" w14:textId="77777777" w:rsidR="0027454C" w:rsidRPr="007604CB" w:rsidRDefault="000B4AD4">
            <w:pPr>
              <w:rPr>
                <w:szCs w:val="24"/>
                <w:lang w:val="fr-FR"/>
              </w:rPr>
            </w:pPr>
            <w:r w:rsidRPr="007604CB">
              <w:rPr>
                <w:szCs w:val="24"/>
                <w:lang w:val="fr-FR"/>
              </w:rPr>
              <w:t>- queres comprar tulipas ou rosas</w:t>
            </w:r>
          </w:p>
          <w:p w14:paraId="7304088A" w14:textId="77777777" w:rsidR="0027454C" w:rsidRPr="007604CB" w:rsidRDefault="000B4AD4">
            <w:pPr>
              <w:rPr>
                <w:szCs w:val="24"/>
                <w:lang w:val="fr-FR"/>
              </w:rPr>
            </w:pPr>
            <w:r w:rsidRPr="007604CB">
              <w:rPr>
                <w:szCs w:val="24"/>
                <w:lang w:val="fr-FR"/>
              </w:rPr>
              <w:t>- perguntas o que são “estrelícias”</w:t>
            </w:r>
          </w:p>
          <w:p w14:paraId="7CC88027" w14:textId="77777777" w:rsidR="0027454C" w:rsidRPr="007604CB" w:rsidRDefault="000B4AD4">
            <w:pPr>
              <w:rPr>
                <w:szCs w:val="24"/>
                <w:lang w:val="fr-FR"/>
              </w:rPr>
            </w:pPr>
            <w:r w:rsidRPr="007604CB">
              <w:rPr>
                <w:szCs w:val="24"/>
                <w:lang w:val="fr-FR"/>
              </w:rPr>
              <w:t>- descrever “estrelícias” ao teu pai</w:t>
            </w:r>
          </w:p>
          <w:p w14:paraId="32E95945" w14:textId="77777777" w:rsidR="0027454C" w:rsidRPr="007604CB" w:rsidRDefault="000B4AD4">
            <w:pPr>
              <w:rPr>
                <w:szCs w:val="24"/>
                <w:lang w:val="fr-FR"/>
              </w:rPr>
            </w:pPr>
            <w:r w:rsidRPr="007604CB">
              <w:rPr>
                <w:szCs w:val="24"/>
                <w:lang w:val="fr-FR"/>
              </w:rPr>
              <w:t>- explicas porque queres comprar rosas ou tulipas</w:t>
            </w:r>
          </w:p>
          <w:p w14:paraId="3D1284B5" w14:textId="77777777" w:rsidR="0027454C" w:rsidRPr="007604CB" w:rsidRDefault="000B4AD4">
            <w:pPr>
              <w:rPr>
                <w:szCs w:val="24"/>
                <w:lang w:val="fr-FR"/>
              </w:rPr>
            </w:pPr>
            <w:r w:rsidRPr="007604CB">
              <w:rPr>
                <w:szCs w:val="24"/>
                <w:lang w:val="fr-FR"/>
              </w:rPr>
              <w:t>- decides ir comprar outra prenda</w:t>
            </w:r>
          </w:p>
        </w:tc>
        <w:tc>
          <w:tcPr>
            <w:tcW w:w="2815" w:type="dxa"/>
          </w:tcPr>
          <w:p w14:paraId="0A79E907" w14:textId="77777777" w:rsidR="0027454C" w:rsidRPr="00251F42" w:rsidRDefault="000B4AD4">
            <w:pPr>
              <w:ind w:left="20"/>
              <w:rPr>
                <w:szCs w:val="24"/>
                <w:lang w:val="it-IT"/>
              </w:rPr>
            </w:pPr>
            <w:r w:rsidRPr="00251F42">
              <w:rPr>
                <w:szCs w:val="24"/>
                <w:lang w:val="it-IT"/>
              </w:rPr>
              <w:t>- só fala inglês</w:t>
            </w:r>
          </w:p>
          <w:p w14:paraId="01ED59C9" w14:textId="77777777" w:rsidR="0027454C" w:rsidRPr="00251F42" w:rsidRDefault="000B4AD4">
            <w:pPr>
              <w:ind w:left="20"/>
              <w:rPr>
                <w:szCs w:val="24"/>
                <w:lang w:val="it-IT"/>
              </w:rPr>
            </w:pPr>
            <w:r w:rsidRPr="00251F42">
              <w:rPr>
                <w:szCs w:val="24"/>
                <w:lang w:val="it-IT"/>
              </w:rPr>
              <w:t>- pede-te para descrever“estrelícia”</w:t>
            </w:r>
          </w:p>
          <w:p w14:paraId="099A15E4" w14:textId="77777777" w:rsidR="0027454C" w:rsidRPr="007604CB" w:rsidRDefault="000B4AD4">
            <w:pPr>
              <w:ind w:left="20"/>
              <w:rPr>
                <w:szCs w:val="24"/>
                <w:lang w:val="fr-FR"/>
              </w:rPr>
            </w:pPr>
            <w:r w:rsidRPr="007604CB">
              <w:rPr>
                <w:szCs w:val="24"/>
                <w:lang w:val="fr-FR"/>
              </w:rPr>
              <w:t>- pede argumentos para justificar a compra de rosas ou tulipas</w:t>
            </w:r>
          </w:p>
          <w:p w14:paraId="77468333" w14:textId="77777777" w:rsidR="0027454C" w:rsidRPr="00A4646E" w:rsidRDefault="000B4AD4">
            <w:pPr>
              <w:ind w:left="20"/>
              <w:rPr>
                <w:szCs w:val="24"/>
              </w:rPr>
            </w:pPr>
            <w:r w:rsidRPr="00A4646E">
              <w:rPr>
                <w:szCs w:val="24"/>
              </w:rPr>
              <w:t>- compara os nomes português (“estrelícia”) e inglês (birds of paradise” em relação ao aspeto da flor</w:t>
            </w:r>
          </w:p>
        </w:tc>
        <w:tc>
          <w:tcPr>
            <w:tcW w:w="2816" w:type="dxa"/>
          </w:tcPr>
          <w:p w14:paraId="67243546" w14:textId="77777777" w:rsidR="0027454C" w:rsidRPr="00A4646E" w:rsidRDefault="000B4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2" w:hanging="142"/>
              <w:rPr>
                <w:color w:val="000000"/>
                <w:szCs w:val="24"/>
              </w:rPr>
            </w:pPr>
            <w:r w:rsidRPr="00A4646E">
              <w:rPr>
                <w:color w:val="000000"/>
                <w:szCs w:val="24"/>
              </w:rPr>
              <w:t>- já não tem tulipas nem rosas</w:t>
            </w:r>
          </w:p>
          <w:p w14:paraId="731CB5CA" w14:textId="77777777" w:rsidR="0027454C" w:rsidRPr="00A4646E" w:rsidRDefault="000B4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2" w:hanging="142"/>
              <w:rPr>
                <w:color w:val="000000"/>
                <w:szCs w:val="24"/>
              </w:rPr>
            </w:pPr>
            <w:r w:rsidRPr="00A4646E">
              <w:rPr>
                <w:color w:val="000000"/>
                <w:szCs w:val="24"/>
              </w:rPr>
              <w:t xml:space="preserve">- só tem orquídeas e estrelícias </w:t>
            </w:r>
          </w:p>
          <w:p w14:paraId="2F76EDC9" w14:textId="77777777" w:rsidR="0027454C" w:rsidRPr="00E51479" w:rsidRDefault="000B4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2" w:hanging="142"/>
              <w:rPr>
                <w:color w:val="000000"/>
                <w:szCs w:val="24"/>
                <w:lang w:val="fr-FR"/>
              </w:rPr>
            </w:pPr>
            <w:r w:rsidRPr="00E51479">
              <w:rPr>
                <w:color w:val="000000"/>
                <w:szCs w:val="24"/>
                <w:lang w:val="fr-FR"/>
              </w:rPr>
              <w:t>- dá argumentos para escolher  orquídeas e estrelícias</w:t>
            </w:r>
          </w:p>
          <w:p w14:paraId="008D04FA" w14:textId="77777777" w:rsidR="0027454C" w:rsidRPr="00E51479" w:rsidRDefault="000B4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2" w:hanging="142"/>
              <w:rPr>
                <w:color w:val="000000"/>
                <w:szCs w:val="24"/>
                <w:lang w:val="fr-FR"/>
              </w:rPr>
            </w:pPr>
            <w:r w:rsidRPr="00E51479">
              <w:rPr>
                <w:color w:val="000000"/>
                <w:szCs w:val="24"/>
                <w:lang w:val="fr-FR"/>
              </w:rPr>
              <w:t>- explica o que são estrelícias (“birds of paradise”)</w:t>
            </w:r>
          </w:p>
          <w:p w14:paraId="3D048CD7" w14:textId="77777777" w:rsidR="0027454C" w:rsidRPr="00E51479" w:rsidRDefault="000B4AD4" w:rsidP="00A5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82" w:hanging="142"/>
              <w:rPr>
                <w:color w:val="000000"/>
                <w:szCs w:val="24"/>
                <w:lang w:val="fr-FR"/>
              </w:rPr>
            </w:pPr>
            <w:r w:rsidRPr="00E51479">
              <w:rPr>
                <w:color w:val="000000"/>
                <w:szCs w:val="24"/>
                <w:lang w:val="fr-FR"/>
              </w:rPr>
              <w:t>- não fala inglês (só português e um pouco de francês)</w:t>
            </w:r>
          </w:p>
        </w:tc>
      </w:tr>
    </w:tbl>
    <w:p w14:paraId="5FF09D7C" w14:textId="77777777" w:rsidR="00A55CB7" w:rsidRPr="00E51479" w:rsidRDefault="00A55CB7" w:rsidP="00A55CB7">
      <w:pPr>
        <w:spacing w:after="0"/>
        <w:jc w:val="both"/>
        <w:rPr>
          <w:sz w:val="10"/>
          <w:szCs w:val="24"/>
          <w:lang w:val="fr-FR"/>
        </w:rPr>
      </w:pPr>
    </w:p>
    <w:p w14:paraId="2CD68021" w14:textId="77777777" w:rsidR="0027454C" w:rsidRPr="00251F42" w:rsidRDefault="000B4AD4">
      <w:pPr>
        <w:jc w:val="both"/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>2. Vocês não desistem! E se comprassem uns doces típicos? Talvez “ovos moles”? Enquanto o teu pai vai ao hotel para fazer uma pausa, tu vais comprar os doces. Mas o que será que está mesmo dentro da caixa?</w:t>
      </w:r>
    </w:p>
    <w:p w14:paraId="3BFE42E9" w14:textId="77777777" w:rsidR="0027454C" w:rsidRPr="00A4646E" w:rsidRDefault="000B4AD4">
      <w:pPr>
        <w:jc w:val="center"/>
        <w:rPr>
          <w:sz w:val="24"/>
          <w:szCs w:val="24"/>
        </w:rPr>
      </w:pPr>
      <w:r w:rsidRPr="00A4646E">
        <w:rPr>
          <w:noProof/>
          <w:lang w:eastAsia="el-GR"/>
        </w:rPr>
        <w:drawing>
          <wp:inline distT="0" distB="0" distL="0" distR="0" wp14:anchorId="51CFCF36" wp14:editId="2C4D3EE8">
            <wp:extent cx="2540000" cy="1073150"/>
            <wp:effectExtent l="19050" t="0" r="0" b="0"/>
            <wp:docPr id="313" name="image1.jpg" descr="Ovos Moles de Avei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vos Moles de Aveiro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495" cy="1073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9C514" w14:textId="442D735C" w:rsidR="0027454C" w:rsidRPr="00251F42" w:rsidRDefault="000B4AD4">
      <w:pPr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>2.1. Vê o vídeo (</w:t>
      </w:r>
      <w:r w:rsidR="00EF025B" w:rsidRPr="00251F42">
        <w:rPr>
          <w:sz w:val="24"/>
          <w:szCs w:val="24"/>
          <w:lang w:val="it-IT"/>
        </w:rPr>
        <w:t xml:space="preserve">Prove Portugal - Beira Litoral - Doces da Região: Ovos Moles de Aveiro, Mandala Sa : </w:t>
      </w:r>
      <w:hyperlink r:id="rId18" w:history="1">
        <w:r w:rsidR="00EF025B" w:rsidRPr="00251F42">
          <w:rPr>
            <w:rStyle w:val="Hyperlink"/>
            <w:sz w:val="24"/>
            <w:szCs w:val="24"/>
            <w:lang w:val="it-IT"/>
          </w:rPr>
          <w:t>https://www.youtube.com/watch?v=wkOD2b6kR3E</w:t>
        </w:r>
      </w:hyperlink>
      <w:r w:rsidRPr="00251F42">
        <w:rPr>
          <w:sz w:val="24"/>
          <w:szCs w:val="24"/>
          <w:lang w:val="it-IT"/>
        </w:rPr>
        <w:t>) e faz uma lista de ingredients para cozinharovos moles.</w:t>
      </w:r>
    </w:p>
    <w:p w14:paraId="6EBB6BE9" w14:textId="2727C940" w:rsidR="00873DB2" w:rsidRDefault="00873DB2">
      <w:pPr>
        <w:jc w:val="both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39E78A75" wp14:editId="02B76B8C">
            <wp:extent cx="1187074" cy="276225"/>
            <wp:effectExtent l="0" t="0" r="0" b="0"/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75" cy="2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6157" w14:textId="356B4178" w:rsidR="0027454C" w:rsidRPr="00251F42" w:rsidRDefault="000B4AD4">
      <w:pPr>
        <w:jc w:val="both"/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 xml:space="preserve">2.2 Escreve uma mensagem de WhatsApp ao teu pai, a explicar o que são ovos moles. </w:t>
      </w:r>
    </w:p>
    <w:p w14:paraId="14A50E9D" w14:textId="720163BC" w:rsidR="0027454C" w:rsidRPr="00251F42" w:rsidRDefault="000B4AD4">
      <w:pPr>
        <w:jc w:val="both"/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B1A1B0C" w14:textId="54B84D25" w:rsidR="000940DF" w:rsidRPr="00251F42" w:rsidRDefault="00467C6B" w:rsidP="00873DB2">
      <w:pPr>
        <w:jc w:val="both"/>
        <w:rPr>
          <w:sz w:val="24"/>
          <w:szCs w:val="24"/>
          <w:lang w:val="it-IT"/>
        </w:rPr>
      </w:pPr>
      <w:r>
        <w:rPr>
          <w:noProof/>
        </w:rPr>
        <w:pict w14:anchorId="0CD3F177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Speech Bubble: Rectangle with Corners Rounded 309" o:spid="_x0000_s1027" type="#_x0000_t62" style="position:absolute;left:0;text-align:left;margin-left:81.8pt;margin-top:36.9pt;width:215.8pt;height:45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" adj="29022,10693" filled="f" strokecolor="#395e89" strokeweight="2pt">
            <v:stroke startarrowwidth="narrow" startarrowlength="short" endarrowwidth="narrow" endarrowlength="short" joinstyle="round"/>
            <v:textbox style="mso-next-textbox:#Speech Bubble: Rectangle with Corners Rounded 309" inset="2.53958mm,1.2694mm,2.53958mm,1.2694mm">
              <w:txbxContent>
                <w:p w14:paraId="70AA38B2" w14:textId="77777777" w:rsidR="0027454C" w:rsidRDefault="0027454C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shape>
        </w:pict>
      </w:r>
      <w:r w:rsidR="00490D41" w:rsidRPr="00A4646E">
        <w:rPr>
          <w:noProof/>
          <w:lang w:eastAsia="el-GR"/>
        </w:rPr>
        <w:drawing>
          <wp:anchor distT="0" distB="0" distL="114300" distR="114300" simplePos="0" relativeHeight="251660800" behindDoc="0" locked="0" layoutInCell="1" allowOverlap="1" wp14:anchorId="39E31E79" wp14:editId="16F7BAFC">
            <wp:simplePos x="0" y="0"/>
            <wp:positionH relativeFrom="column">
              <wp:posOffset>4861560</wp:posOffset>
            </wp:positionH>
            <wp:positionV relativeFrom="paragraph">
              <wp:posOffset>3810</wp:posOffset>
            </wp:positionV>
            <wp:extent cx="1302385" cy="1188720"/>
            <wp:effectExtent l="0" t="0" r="0" b="0"/>
            <wp:wrapSquare wrapText="bothSides" distT="0" distB="0" distL="114300" distR="114300"/>
            <wp:docPr id="312" name="image9.jpg" descr="C:\Users\Silvia\AppData\Local\Microsoft\Windows\INetCache\IE\Y63N8CY1\freestock_139566506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C:\Users\Silvia\AppData\Local\Microsoft\Windows\INetCache\IE\Y63N8CY1\freestock_139566506[1].jpg"/>
                    <pic:cNvPicPr preferRelativeResize="0"/>
                  </pic:nvPicPr>
                  <pic:blipFill rotWithShape="1">
                    <a:blip r:embed="rId20"/>
                    <a:srcRect l="26636"/>
                    <a:stretch/>
                  </pic:blipFill>
                  <pic:spPr bwMode="auto">
                    <a:xfrm>
                      <a:off x="0" y="0"/>
                      <a:ext cx="1302385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AD4" w:rsidRPr="00251F42">
        <w:rPr>
          <w:sz w:val="24"/>
          <w:szCs w:val="24"/>
          <w:lang w:val="it-IT"/>
        </w:rPr>
        <w:t xml:space="preserve">3. Imagina a reação da tua mãe quando recebe a vossa prenda. </w:t>
      </w:r>
      <w:r w:rsidR="000B4AD4" w:rsidRPr="007604CB">
        <w:rPr>
          <w:sz w:val="24"/>
          <w:szCs w:val="24"/>
          <w:lang w:val="fr-FR"/>
        </w:rPr>
        <w:t xml:space="preserve">O que é que vocês acabaram por comprar? </w:t>
      </w:r>
      <w:r w:rsidR="000B4AD4" w:rsidRPr="00251F42">
        <w:rPr>
          <w:sz w:val="24"/>
          <w:szCs w:val="24"/>
          <w:lang w:val="it-IT"/>
        </w:rPr>
        <w:t>Em que língua é que ela responde?</w:t>
      </w:r>
      <w:r w:rsidR="000940DF" w:rsidRPr="00251F42">
        <w:rPr>
          <w:sz w:val="24"/>
          <w:szCs w:val="24"/>
          <w:lang w:val="it-IT"/>
        </w:rPr>
        <w:br w:type="page"/>
      </w:r>
    </w:p>
    <w:p w14:paraId="6E7882CF" w14:textId="4B0894DE" w:rsidR="00A55CB7" w:rsidRPr="00251F42" w:rsidRDefault="00AA0E65" w:rsidP="00AA0E65">
      <w:pPr>
        <w:shd w:val="clear" w:color="auto" w:fill="95B3D7" w:themeFill="accent1" w:themeFillTint="99"/>
        <w:spacing w:after="0"/>
        <w:jc w:val="center"/>
        <w:rPr>
          <w:b/>
          <w:color w:val="FFFFFF" w:themeColor="background1"/>
          <w:sz w:val="32"/>
          <w:szCs w:val="24"/>
          <w:lang w:val="it-IT"/>
        </w:rPr>
      </w:pPr>
      <w:r w:rsidRPr="00251F42">
        <w:rPr>
          <w:b/>
          <w:color w:val="FFFFFF" w:themeColor="background1"/>
          <w:sz w:val="32"/>
          <w:szCs w:val="24"/>
          <w:lang w:val="it-IT"/>
        </w:rPr>
        <w:lastRenderedPageBreak/>
        <w:t xml:space="preserve">Tema da unidade: Celebrar o dia da Mãe em Aveiro </w:t>
      </w:r>
    </w:p>
    <w:p w14:paraId="203F2E9F" w14:textId="77777777" w:rsidR="0027454C" w:rsidRPr="00251F42" w:rsidRDefault="0027454C">
      <w:pPr>
        <w:rPr>
          <w:b/>
          <w:sz w:val="6"/>
          <w:szCs w:val="24"/>
          <w:lang w:val="it-IT"/>
        </w:rPr>
      </w:pPr>
    </w:p>
    <w:p w14:paraId="32EC4123" w14:textId="77777777" w:rsidR="0027454C" w:rsidRPr="00251F42" w:rsidRDefault="000B4AD4" w:rsidP="00A55CB7">
      <w:pPr>
        <w:jc w:val="center"/>
        <w:rPr>
          <w:b/>
          <w:color w:val="FF0066"/>
          <w:sz w:val="28"/>
          <w:szCs w:val="24"/>
          <w:lang w:val="it-IT"/>
        </w:rPr>
      </w:pPr>
      <w:r w:rsidRPr="00251F42">
        <w:rPr>
          <w:b/>
          <w:color w:val="FF0066"/>
          <w:sz w:val="28"/>
          <w:szCs w:val="24"/>
          <w:lang w:val="it-IT"/>
        </w:rPr>
        <w:t>Ficha de trabalho 2 / Worksheet 2</w:t>
      </w:r>
    </w:p>
    <w:p w14:paraId="2C8B981C" w14:textId="77777777" w:rsidR="0027454C" w:rsidRPr="00251F42" w:rsidRDefault="000B4AD4">
      <w:pPr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>Nome: __________________________________________________ Turma: ______</w:t>
      </w:r>
    </w:p>
    <w:p w14:paraId="02572D16" w14:textId="0C1125E7" w:rsidR="0027454C" w:rsidRPr="00251F42" w:rsidRDefault="000B4AD4">
      <w:pPr>
        <w:rPr>
          <w:b/>
          <w:sz w:val="24"/>
          <w:szCs w:val="24"/>
          <w:lang w:val="it-IT"/>
        </w:rPr>
      </w:pPr>
      <w:r w:rsidRPr="00251F42">
        <w:rPr>
          <w:b/>
          <w:sz w:val="24"/>
          <w:szCs w:val="24"/>
          <w:lang w:val="it-IT"/>
        </w:rPr>
        <w:t>1. Avalia a tua aprendizagem e o teu envolvimento nas tarefas desta unidade.</w:t>
      </w:r>
    </w:p>
    <w:tbl>
      <w:tblPr>
        <w:tblStyle w:val="HelleListe-Akzent4"/>
        <w:tblW w:w="8522" w:type="dxa"/>
        <w:tblBorders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567"/>
        <w:gridCol w:w="567"/>
        <w:gridCol w:w="567"/>
        <w:gridCol w:w="567"/>
        <w:gridCol w:w="759"/>
      </w:tblGrid>
      <w:tr w:rsidR="0027454C" w:rsidRPr="00A4646E" w14:paraId="2FBB4277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696055" w14:textId="77777777" w:rsidR="0027454C" w:rsidRPr="00A4646E" w:rsidRDefault="000B4AD4">
            <w:pPr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Durante esta unidade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16A197B1" w14:textId="77777777" w:rsidR="0027454C" w:rsidRPr="00A4646E" w:rsidRDefault="000B4AD4">
            <w:pPr>
              <w:rPr>
                <w:b/>
                <w:sz w:val="24"/>
                <w:szCs w:val="24"/>
              </w:rPr>
            </w:pPr>
            <w:r w:rsidRPr="00A4646E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1609E33" wp14:editId="42A1B7DC">
                  <wp:extent cx="371475" cy="314325"/>
                  <wp:effectExtent l="0" t="0" r="0" b="0"/>
                  <wp:docPr id="31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5045209D" w14:textId="77777777" w:rsidR="0027454C" w:rsidRPr="00A4646E" w:rsidRDefault="000B4AD4">
            <w:pPr>
              <w:rPr>
                <w:b/>
                <w:sz w:val="24"/>
                <w:szCs w:val="24"/>
              </w:rPr>
            </w:pPr>
            <w:r w:rsidRPr="00A4646E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11748A4" wp14:editId="054A8DA1">
                  <wp:extent cx="295275" cy="266700"/>
                  <wp:effectExtent l="0" t="0" r="0" b="0"/>
                  <wp:docPr id="31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07011389" w14:textId="77777777" w:rsidR="0027454C" w:rsidRPr="00A4646E" w:rsidRDefault="000B4AD4">
            <w:pPr>
              <w:rPr>
                <w:b/>
                <w:sz w:val="24"/>
                <w:szCs w:val="24"/>
              </w:rPr>
            </w:pPr>
            <w:r w:rsidRPr="00A4646E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82808FF" wp14:editId="52EDD841">
                  <wp:extent cx="257175" cy="314325"/>
                  <wp:effectExtent l="0" t="0" r="0" b="0"/>
                  <wp:docPr id="31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4F5722D8" w14:textId="77777777" w:rsidR="0027454C" w:rsidRPr="00A4646E" w:rsidRDefault="000B4AD4">
            <w:pPr>
              <w:rPr>
                <w:b/>
                <w:sz w:val="24"/>
                <w:szCs w:val="24"/>
              </w:rPr>
            </w:pPr>
            <w:r w:rsidRPr="00A4646E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98E299B" wp14:editId="2DDED9AE">
                  <wp:extent cx="295275" cy="295275"/>
                  <wp:effectExtent l="0" t="0" r="0" b="0"/>
                  <wp:docPr id="3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E09B86" w14:textId="77777777" w:rsidR="0027454C" w:rsidRPr="00A4646E" w:rsidRDefault="000B4AD4">
            <w:pPr>
              <w:rPr>
                <w:b/>
                <w:sz w:val="24"/>
                <w:szCs w:val="24"/>
              </w:rPr>
            </w:pPr>
            <w:r w:rsidRPr="00A4646E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951AECB" wp14:editId="2DAB7FA2">
                  <wp:extent cx="409575" cy="342900"/>
                  <wp:effectExtent l="0" t="0" r="0" b="0"/>
                  <wp:docPr id="3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54C" w:rsidRPr="00381B23" w14:paraId="7C6B79A5" w14:textId="77777777" w:rsidTr="00650DDB">
        <w:tc>
          <w:tcPr>
            <w:tcW w:w="5495" w:type="dxa"/>
          </w:tcPr>
          <w:p w14:paraId="3DF1A074" w14:textId="77777777" w:rsidR="0027454C" w:rsidRPr="00251F42" w:rsidRDefault="000B4AD4">
            <w:pPr>
              <w:rPr>
                <w:sz w:val="24"/>
                <w:szCs w:val="24"/>
                <w:lang w:val="it-IT"/>
              </w:rPr>
            </w:pPr>
            <w:r w:rsidRPr="00251F42">
              <w:rPr>
                <w:sz w:val="24"/>
                <w:szCs w:val="24"/>
                <w:lang w:val="it-IT"/>
              </w:rPr>
              <w:t>Senti-me motivado(a) em relação ao tema.</w:t>
            </w:r>
          </w:p>
        </w:tc>
        <w:tc>
          <w:tcPr>
            <w:tcW w:w="567" w:type="dxa"/>
          </w:tcPr>
          <w:p w14:paraId="79A55815" w14:textId="77777777" w:rsidR="0027454C" w:rsidRPr="00251F42" w:rsidRDefault="0027454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7310494" w14:textId="77777777" w:rsidR="0027454C" w:rsidRPr="00251F42" w:rsidRDefault="0027454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E8991C9" w14:textId="77777777" w:rsidR="0027454C" w:rsidRPr="00251F42" w:rsidRDefault="0027454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EAA94B3" w14:textId="77777777" w:rsidR="0027454C" w:rsidRPr="00251F42" w:rsidRDefault="0027454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59" w:type="dxa"/>
          </w:tcPr>
          <w:p w14:paraId="01177837" w14:textId="77777777" w:rsidR="0027454C" w:rsidRPr="00251F42" w:rsidRDefault="0027454C">
            <w:pPr>
              <w:rPr>
                <w:sz w:val="24"/>
                <w:szCs w:val="24"/>
                <w:lang w:val="it-IT"/>
              </w:rPr>
            </w:pPr>
          </w:p>
        </w:tc>
      </w:tr>
      <w:tr w:rsidR="0027454C" w:rsidRPr="00381B23" w14:paraId="2DAC8ACE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269A77" w14:textId="77777777" w:rsidR="0027454C" w:rsidRPr="00251F42" w:rsidRDefault="000B4AD4">
            <w:pPr>
              <w:rPr>
                <w:sz w:val="24"/>
                <w:szCs w:val="24"/>
                <w:lang w:val="it-IT"/>
              </w:rPr>
            </w:pPr>
            <w:r w:rsidRPr="00251F42">
              <w:rPr>
                <w:sz w:val="24"/>
                <w:szCs w:val="24"/>
                <w:lang w:val="it-IT"/>
              </w:rPr>
              <w:t>Senti-me motivado(a) em relação às tarefas.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5E009F6B" w14:textId="77777777" w:rsidR="0027454C" w:rsidRPr="00251F42" w:rsidRDefault="0027454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58F0C40E" w14:textId="77777777" w:rsidR="0027454C" w:rsidRPr="00251F42" w:rsidRDefault="0027454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279E346A" w14:textId="77777777" w:rsidR="0027454C" w:rsidRPr="00251F42" w:rsidRDefault="0027454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7B4D8C7D" w14:textId="77777777" w:rsidR="0027454C" w:rsidRPr="00251F42" w:rsidRDefault="0027454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138A46" w14:textId="77777777" w:rsidR="0027454C" w:rsidRPr="00251F42" w:rsidRDefault="0027454C">
            <w:pPr>
              <w:rPr>
                <w:sz w:val="24"/>
                <w:szCs w:val="24"/>
                <w:lang w:val="it-IT"/>
              </w:rPr>
            </w:pPr>
          </w:p>
        </w:tc>
      </w:tr>
      <w:tr w:rsidR="0027454C" w:rsidRPr="00E51479" w14:paraId="1E567B26" w14:textId="77777777" w:rsidTr="00650DDB">
        <w:tc>
          <w:tcPr>
            <w:tcW w:w="5495" w:type="dxa"/>
          </w:tcPr>
          <w:p w14:paraId="4F55BF7A" w14:textId="77777777" w:rsidR="0027454C" w:rsidRPr="007604CB" w:rsidRDefault="000B4AD4">
            <w:pPr>
              <w:rPr>
                <w:sz w:val="24"/>
                <w:szCs w:val="24"/>
                <w:lang w:val="fr-FR"/>
              </w:rPr>
            </w:pPr>
            <w:r w:rsidRPr="007604CB">
              <w:rPr>
                <w:sz w:val="24"/>
                <w:szCs w:val="24"/>
                <w:lang w:val="fr-FR"/>
              </w:rPr>
              <w:t>Compreendi os objetivos das tarefas.</w:t>
            </w:r>
          </w:p>
        </w:tc>
        <w:tc>
          <w:tcPr>
            <w:tcW w:w="567" w:type="dxa"/>
          </w:tcPr>
          <w:p w14:paraId="279F7F77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2CE9D166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2112EF61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E760DFD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59" w:type="dxa"/>
          </w:tcPr>
          <w:p w14:paraId="42039421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</w:tr>
      <w:tr w:rsidR="0027454C" w:rsidRPr="00A4646E" w14:paraId="0526CE8B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BF2D61" w14:textId="77777777" w:rsidR="0027454C" w:rsidRPr="00A4646E" w:rsidRDefault="000B4AD4">
            <w:pPr>
              <w:rPr>
                <w:sz w:val="24"/>
                <w:szCs w:val="24"/>
              </w:rPr>
            </w:pPr>
            <w:r w:rsidRPr="00A4646E">
              <w:rPr>
                <w:sz w:val="24"/>
                <w:szCs w:val="24"/>
              </w:rPr>
              <w:t>Desenvolvi as minhas competências em português.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1F3CD482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7BB132D9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57F8B4CD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7B3D13FB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347985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</w:tr>
      <w:tr w:rsidR="0027454C" w:rsidRPr="00E51479" w14:paraId="37C68027" w14:textId="77777777" w:rsidTr="00650DDB">
        <w:tc>
          <w:tcPr>
            <w:tcW w:w="5495" w:type="dxa"/>
          </w:tcPr>
          <w:p w14:paraId="3CCE5B46" w14:textId="77777777" w:rsidR="0027454C" w:rsidRPr="007604CB" w:rsidRDefault="000B4AD4">
            <w:pPr>
              <w:rPr>
                <w:sz w:val="24"/>
                <w:szCs w:val="24"/>
                <w:lang w:val="fr-FR"/>
              </w:rPr>
            </w:pPr>
            <w:r w:rsidRPr="007604CB">
              <w:rPr>
                <w:sz w:val="24"/>
                <w:szCs w:val="24"/>
                <w:lang w:val="fr-FR"/>
              </w:rPr>
              <w:t xml:space="preserve">Consegui relacionar os meus conhecimentos de português e de inglês. </w:t>
            </w:r>
          </w:p>
        </w:tc>
        <w:tc>
          <w:tcPr>
            <w:tcW w:w="567" w:type="dxa"/>
          </w:tcPr>
          <w:p w14:paraId="53906FC9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71D4650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91F5229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719FECB2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59" w:type="dxa"/>
          </w:tcPr>
          <w:p w14:paraId="1F4867E5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</w:tr>
      <w:tr w:rsidR="0027454C" w:rsidRPr="00A4646E" w14:paraId="63A5B684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2F2857" w14:textId="77777777" w:rsidR="0027454C" w:rsidRPr="00A4646E" w:rsidRDefault="000B4AD4">
            <w:pPr>
              <w:rPr>
                <w:sz w:val="24"/>
                <w:szCs w:val="24"/>
              </w:rPr>
            </w:pPr>
            <w:r w:rsidRPr="00A4646E">
              <w:rPr>
                <w:sz w:val="24"/>
                <w:szCs w:val="24"/>
              </w:rPr>
              <w:t>Consegui compreender as informações do texto escrito em português.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0D2B7916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57D0EE8C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055C5B7C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432E69BB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9B01EC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</w:tr>
      <w:tr w:rsidR="0027454C" w:rsidRPr="00A4646E" w14:paraId="469E9880" w14:textId="77777777" w:rsidTr="00650DDB">
        <w:tc>
          <w:tcPr>
            <w:tcW w:w="5495" w:type="dxa"/>
          </w:tcPr>
          <w:p w14:paraId="6757C27D" w14:textId="77777777" w:rsidR="0027454C" w:rsidRPr="00A4646E" w:rsidRDefault="000B4AD4">
            <w:pPr>
              <w:rPr>
                <w:sz w:val="24"/>
                <w:szCs w:val="24"/>
              </w:rPr>
            </w:pPr>
            <w:r w:rsidRPr="00A4646E">
              <w:rPr>
                <w:sz w:val="24"/>
                <w:szCs w:val="24"/>
              </w:rPr>
              <w:t>Consegui compreender as informações do vídeo em português.</w:t>
            </w:r>
          </w:p>
        </w:tc>
        <w:tc>
          <w:tcPr>
            <w:tcW w:w="567" w:type="dxa"/>
          </w:tcPr>
          <w:p w14:paraId="2CCD1BC4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AEE653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C6D9DD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A0D9B7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0FCD00A6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</w:tr>
      <w:tr w:rsidR="0027454C" w:rsidRPr="00A4646E" w14:paraId="796892F7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4D492E" w14:textId="77777777" w:rsidR="0027454C" w:rsidRPr="00A4646E" w:rsidRDefault="000B4AD4">
            <w:pPr>
              <w:rPr>
                <w:sz w:val="24"/>
                <w:szCs w:val="24"/>
              </w:rPr>
            </w:pPr>
            <w:r w:rsidRPr="00A4646E">
              <w:rPr>
                <w:sz w:val="24"/>
                <w:szCs w:val="24"/>
              </w:rPr>
              <w:t>Consegui escrever a mensagem Whatsapp.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28FD4C05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185A1B49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53D56D3A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3DCC1C44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654082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</w:tr>
      <w:tr w:rsidR="0027454C" w:rsidRPr="00E51479" w14:paraId="321A42C4" w14:textId="77777777" w:rsidTr="00650DDB">
        <w:tc>
          <w:tcPr>
            <w:tcW w:w="5495" w:type="dxa"/>
          </w:tcPr>
          <w:p w14:paraId="3BDB0278" w14:textId="77777777" w:rsidR="0027454C" w:rsidRPr="007604CB" w:rsidRDefault="000B4AD4">
            <w:pPr>
              <w:rPr>
                <w:sz w:val="24"/>
                <w:szCs w:val="24"/>
                <w:lang w:val="fr-FR"/>
              </w:rPr>
            </w:pPr>
            <w:r w:rsidRPr="007604CB">
              <w:rPr>
                <w:sz w:val="24"/>
                <w:szCs w:val="24"/>
                <w:lang w:val="fr-FR"/>
              </w:rPr>
              <w:t>Gostei de utilizar diferentes línguas que conheço durante a realização das tarefas.</w:t>
            </w:r>
          </w:p>
        </w:tc>
        <w:tc>
          <w:tcPr>
            <w:tcW w:w="567" w:type="dxa"/>
          </w:tcPr>
          <w:p w14:paraId="5BFA8F6E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365D66FF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38451E07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E9DC0C4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59" w:type="dxa"/>
          </w:tcPr>
          <w:p w14:paraId="14F91152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</w:tr>
      <w:tr w:rsidR="0027454C" w:rsidRPr="00E51479" w14:paraId="4CB356C5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803A16" w14:textId="77777777" w:rsidR="0027454C" w:rsidRPr="007604CB" w:rsidRDefault="000B4AD4">
            <w:pPr>
              <w:rPr>
                <w:sz w:val="24"/>
                <w:szCs w:val="24"/>
                <w:lang w:val="fr-FR"/>
              </w:rPr>
            </w:pPr>
            <w:r w:rsidRPr="007604CB">
              <w:rPr>
                <w:sz w:val="24"/>
                <w:szCs w:val="24"/>
                <w:lang w:val="fr-FR"/>
              </w:rPr>
              <w:t xml:space="preserve">Senti-me à vontade durante a realização das tarefas. 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36413283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7E3BA13B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50A545E0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6F767C83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939B23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</w:tr>
      <w:tr w:rsidR="0027454C" w:rsidRPr="00A4646E" w14:paraId="58E52F47" w14:textId="77777777" w:rsidTr="00650DDB">
        <w:tc>
          <w:tcPr>
            <w:tcW w:w="5495" w:type="dxa"/>
          </w:tcPr>
          <w:p w14:paraId="1714A13B" w14:textId="77777777" w:rsidR="0027454C" w:rsidRPr="00A4646E" w:rsidRDefault="000B4AD4">
            <w:pPr>
              <w:rPr>
                <w:sz w:val="24"/>
                <w:szCs w:val="24"/>
              </w:rPr>
            </w:pPr>
            <w:r w:rsidRPr="00A4646E">
              <w:rPr>
                <w:sz w:val="24"/>
                <w:szCs w:val="24"/>
              </w:rPr>
              <w:t xml:space="preserve">Gostei do trabalho de pares/em grupo. </w:t>
            </w:r>
          </w:p>
        </w:tc>
        <w:tc>
          <w:tcPr>
            <w:tcW w:w="567" w:type="dxa"/>
          </w:tcPr>
          <w:p w14:paraId="0D7A09DC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D903F5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7988F9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88906C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30196284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</w:tr>
      <w:tr w:rsidR="0027454C" w:rsidRPr="00A4646E" w14:paraId="1F2AAE14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53A203" w14:textId="77777777" w:rsidR="0027454C" w:rsidRPr="00A4646E" w:rsidRDefault="000B4AD4">
            <w:pPr>
              <w:rPr>
                <w:sz w:val="24"/>
                <w:szCs w:val="24"/>
              </w:rPr>
            </w:pPr>
            <w:r w:rsidRPr="00A4646E">
              <w:rPr>
                <w:sz w:val="24"/>
                <w:szCs w:val="24"/>
              </w:rPr>
              <w:t>Gostei do trabalho individual.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027B4A86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4EE6ACDA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02820D8E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524EA959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C38DFB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</w:tr>
      <w:tr w:rsidR="0027454C" w:rsidRPr="00E51479" w14:paraId="6E2AE7E5" w14:textId="77777777" w:rsidTr="00650DDB">
        <w:tc>
          <w:tcPr>
            <w:tcW w:w="5495" w:type="dxa"/>
          </w:tcPr>
          <w:p w14:paraId="4364EB37" w14:textId="77777777" w:rsidR="0027454C" w:rsidRPr="007604CB" w:rsidRDefault="000B4AD4">
            <w:pPr>
              <w:rPr>
                <w:sz w:val="24"/>
                <w:szCs w:val="24"/>
                <w:lang w:val="fr-FR"/>
              </w:rPr>
            </w:pPr>
            <w:r w:rsidRPr="007604CB">
              <w:rPr>
                <w:sz w:val="24"/>
                <w:szCs w:val="24"/>
                <w:lang w:val="fr-FR"/>
              </w:rPr>
              <w:t>Gostava de ter feito mais atividades sozinho.</w:t>
            </w:r>
          </w:p>
        </w:tc>
        <w:tc>
          <w:tcPr>
            <w:tcW w:w="567" w:type="dxa"/>
          </w:tcPr>
          <w:p w14:paraId="11A06E6E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52B93672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266A8E01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0D686FD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59" w:type="dxa"/>
          </w:tcPr>
          <w:p w14:paraId="210594D1" w14:textId="77777777" w:rsidR="0027454C" w:rsidRPr="007604CB" w:rsidRDefault="0027454C">
            <w:pPr>
              <w:rPr>
                <w:sz w:val="24"/>
                <w:szCs w:val="24"/>
                <w:lang w:val="fr-FR"/>
              </w:rPr>
            </w:pPr>
          </w:p>
        </w:tc>
      </w:tr>
      <w:tr w:rsidR="0027454C" w:rsidRPr="00A4646E" w14:paraId="6F0C81D5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0F3173" w14:textId="77777777" w:rsidR="0027454C" w:rsidRPr="00A4646E" w:rsidRDefault="000B4AD4">
            <w:pPr>
              <w:rPr>
                <w:sz w:val="24"/>
                <w:szCs w:val="24"/>
              </w:rPr>
            </w:pPr>
            <w:r w:rsidRPr="00A4646E">
              <w:rPr>
                <w:sz w:val="24"/>
                <w:szCs w:val="24"/>
              </w:rPr>
              <w:t>As atividades foram muito fáceis para mim.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04E91353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7C970514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48AADDBB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5E092660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1209BE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</w:tr>
      <w:tr w:rsidR="0027454C" w:rsidRPr="00A4646E" w14:paraId="5441DFE4" w14:textId="77777777" w:rsidTr="00650DDB">
        <w:tc>
          <w:tcPr>
            <w:tcW w:w="5495" w:type="dxa"/>
          </w:tcPr>
          <w:p w14:paraId="4DDDB0FA" w14:textId="77777777" w:rsidR="0027454C" w:rsidRPr="00A4646E" w:rsidRDefault="000B4AD4">
            <w:pPr>
              <w:rPr>
                <w:sz w:val="24"/>
                <w:szCs w:val="24"/>
              </w:rPr>
            </w:pPr>
            <w:r w:rsidRPr="00A4646E">
              <w:rPr>
                <w:sz w:val="24"/>
                <w:szCs w:val="24"/>
              </w:rPr>
              <w:t>Outra informação:</w:t>
            </w:r>
          </w:p>
          <w:p w14:paraId="4CDB568A" w14:textId="77777777" w:rsidR="0027454C" w:rsidRPr="00A4646E" w:rsidRDefault="0027454C">
            <w:pPr>
              <w:rPr>
                <w:sz w:val="24"/>
                <w:szCs w:val="24"/>
              </w:rPr>
            </w:pPr>
          </w:p>
          <w:p w14:paraId="1593BF4E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1EDEA3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50021C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6DBF6A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553E24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793DD5D9" w14:textId="77777777" w:rsidR="0027454C" w:rsidRPr="00A4646E" w:rsidRDefault="0027454C">
            <w:pPr>
              <w:rPr>
                <w:sz w:val="24"/>
                <w:szCs w:val="24"/>
              </w:rPr>
            </w:pPr>
          </w:p>
        </w:tc>
      </w:tr>
    </w:tbl>
    <w:p w14:paraId="7E37039E" w14:textId="77777777" w:rsidR="0027454C" w:rsidRPr="00A4646E" w:rsidRDefault="0027454C">
      <w:pPr>
        <w:spacing w:line="240" w:lineRule="auto"/>
        <w:rPr>
          <w:b/>
          <w:sz w:val="24"/>
          <w:szCs w:val="24"/>
        </w:rPr>
      </w:pPr>
    </w:p>
    <w:p w14:paraId="1F92C3C7" w14:textId="77777777" w:rsidR="0027454C" w:rsidRPr="00251F42" w:rsidRDefault="000B4AD4" w:rsidP="00650DDB">
      <w:pPr>
        <w:spacing w:after="120"/>
        <w:jc w:val="both"/>
        <w:rPr>
          <w:b/>
          <w:sz w:val="24"/>
          <w:szCs w:val="24"/>
          <w:lang w:val="it-IT"/>
        </w:rPr>
      </w:pPr>
      <w:r w:rsidRPr="00251F42">
        <w:rPr>
          <w:b/>
          <w:sz w:val="24"/>
          <w:szCs w:val="24"/>
          <w:lang w:val="it-IT"/>
        </w:rPr>
        <w:t>2. Resume o que aprendeste nesta unidade, numa língua à tua escolha.</w:t>
      </w:r>
    </w:p>
    <w:p w14:paraId="5C6D7B0A" w14:textId="77777777" w:rsidR="0027454C" w:rsidRPr="00251F42" w:rsidRDefault="000B4AD4">
      <w:pPr>
        <w:rPr>
          <w:i/>
          <w:sz w:val="26"/>
          <w:szCs w:val="26"/>
          <w:lang w:val="it-IT"/>
        </w:rPr>
      </w:pPr>
      <w:r w:rsidRPr="00251F42">
        <w:rPr>
          <w:i/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60EFD" w14:textId="77777777" w:rsidR="00650DDB" w:rsidRPr="00251F42" w:rsidRDefault="00650DDB">
      <w:pPr>
        <w:rPr>
          <w:i/>
          <w:sz w:val="26"/>
          <w:szCs w:val="26"/>
          <w:lang w:val="it-IT"/>
        </w:rPr>
      </w:pPr>
      <w:r w:rsidRPr="00251F42">
        <w:rPr>
          <w:i/>
          <w:sz w:val="26"/>
          <w:szCs w:val="26"/>
          <w:lang w:val="it-IT"/>
        </w:rPr>
        <w:br w:type="page"/>
      </w:r>
    </w:p>
    <w:p w14:paraId="3C49F061" w14:textId="77777777" w:rsidR="00A55CB7" w:rsidRPr="00251F42" w:rsidRDefault="00A55CB7" w:rsidP="00A55CB7">
      <w:pPr>
        <w:shd w:val="clear" w:color="auto" w:fill="95B3D7" w:themeFill="accent1" w:themeFillTint="99"/>
        <w:spacing w:after="0"/>
        <w:jc w:val="center"/>
        <w:rPr>
          <w:b/>
          <w:color w:val="FFFFFF" w:themeColor="background1"/>
          <w:sz w:val="32"/>
          <w:szCs w:val="24"/>
          <w:lang w:val="it-IT"/>
        </w:rPr>
      </w:pPr>
      <w:r w:rsidRPr="00251F42">
        <w:rPr>
          <w:b/>
          <w:color w:val="FFFFFF" w:themeColor="background1"/>
          <w:sz w:val="32"/>
          <w:szCs w:val="24"/>
          <w:lang w:val="it-IT"/>
        </w:rPr>
        <w:lastRenderedPageBreak/>
        <w:t xml:space="preserve">Tema da unidade: Celebrar o dia da Mãe em Aveiro </w:t>
      </w:r>
    </w:p>
    <w:p w14:paraId="7B978570" w14:textId="77777777" w:rsidR="0027454C" w:rsidRPr="00251F42" w:rsidRDefault="00650DDB" w:rsidP="00650DDB">
      <w:pPr>
        <w:tabs>
          <w:tab w:val="left" w:pos="2227"/>
        </w:tabs>
        <w:spacing w:after="0" w:line="240" w:lineRule="auto"/>
        <w:rPr>
          <w:b/>
          <w:sz w:val="14"/>
          <w:szCs w:val="24"/>
          <w:lang w:val="it-IT"/>
        </w:rPr>
      </w:pPr>
      <w:r w:rsidRPr="00251F42">
        <w:rPr>
          <w:b/>
          <w:sz w:val="24"/>
          <w:szCs w:val="24"/>
          <w:lang w:val="it-IT"/>
        </w:rPr>
        <w:tab/>
      </w:r>
    </w:p>
    <w:p w14:paraId="7EE70F79" w14:textId="77777777" w:rsidR="0027454C" w:rsidRPr="00251F42" w:rsidRDefault="000B4AD4" w:rsidP="00650DDB">
      <w:pPr>
        <w:spacing w:after="120"/>
        <w:jc w:val="center"/>
        <w:rPr>
          <w:b/>
          <w:color w:val="FF0066"/>
          <w:sz w:val="28"/>
          <w:szCs w:val="24"/>
          <w:lang w:val="it-IT"/>
        </w:rPr>
      </w:pPr>
      <w:r w:rsidRPr="00251F42">
        <w:rPr>
          <w:b/>
          <w:color w:val="FF0066"/>
          <w:sz w:val="28"/>
          <w:szCs w:val="24"/>
          <w:lang w:val="it-IT"/>
        </w:rPr>
        <w:t>Ficha de trabalho 3 / Worksheet 3</w:t>
      </w:r>
    </w:p>
    <w:p w14:paraId="0149837B" w14:textId="77777777" w:rsidR="0027454C" w:rsidRPr="00251F42" w:rsidRDefault="000B4AD4">
      <w:pPr>
        <w:spacing w:line="240" w:lineRule="auto"/>
        <w:rPr>
          <w:sz w:val="24"/>
          <w:szCs w:val="24"/>
          <w:lang w:val="it-IT"/>
        </w:rPr>
      </w:pPr>
      <w:r w:rsidRPr="00251F42">
        <w:rPr>
          <w:sz w:val="24"/>
          <w:szCs w:val="24"/>
          <w:lang w:val="it-IT"/>
        </w:rPr>
        <w:t>Nome: __________________________________________________ Turma: ______</w:t>
      </w:r>
    </w:p>
    <w:p w14:paraId="7C45B629" w14:textId="77777777" w:rsidR="00650DDB" w:rsidRPr="00251F42" w:rsidRDefault="00650DDB">
      <w:pPr>
        <w:spacing w:line="240" w:lineRule="auto"/>
        <w:rPr>
          <w:sz w:val="12"/>
          <w:szCs w:val="24"/>
          <w:lang w:val="it-IT"/>
        </w:rPr>
      </w:pPr>
    </w:p>
    <w:p w14:paraId="196A30BE" w14:textId="7C49768C" w:rsidR="0027454C" w:rsidRPr="00251F42" w:rsidRDefault="000B4AD4">
      <w:pPr>
        <w:spacing w:line="240" w:lineRule="auto"/>
        <w:rPr>
          <w:b/>
          <w:sz w:val="24"/>
          <w:szCs w:val="24"/>
          <w:lang w:val="it-IT"/>
        </w:rPr>
      </w:pPr>
      <w:r w:rsidRPr="00251F42">
        <w:rPr>
          <w:b/>
          <w:sz w:val="24"/>
          <w:szCs w:val="24"/>
          <w:lang w:val="it-IT"/>
        </w:rPr>
        <w:t>1. O nome das flores em diferentes línguas.</w:t>
      </w:r>
    </w:p>
    <w:tbl>
      <w:tblPr>
        <w:tblStyle w:val="HelleListe-Akzent4"/>
        <w:tblW w:w="8446" w:type="dxa"/>
        <w:tblBorders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1963"/>
        <w:gridCol w:w="1559"/>
        <w:gridCol w:w="1545"/>
        <w:gridCol w:w="1690"/>
      </w:tblGrid>
      <w:tr w:rsidR="0027454C" w:rsidRPr="00A4646E" w14:paraId="085D4AF1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DCB2FB" w14:textId="77777777" w:rsidR="0027454C" w:rsidRPr="00251F42" w:rsidRDefault="0027454C" w:rsidP="00650DDB">
            <w:pPr>
              <w:spacing w:before="40" w:after="4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</w:tcPr>
          <w:p w14:paraId="42CB0560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19A0494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</w:tcPr>
          <w:p w14:paraId="0CAE46EF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E3F5E7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05709CD8" w14:textId="77777777" w:rsidTr="00650DDB">
        <w:tc>
          <w:tcPr>
            <w:tcW w:w="1689" w:type="dxa"/>
          </w:tcPr>
          <w:p w14:paraId="7E10BB3A" w14:textId="77777777" w:rsidR="00650DDB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Rosa</w:t>
            </w:r>
          </w:p>
        </w:tc>
        <w:tc>
          <w:tcPr>
            <w:tcW w:w="1963" w:type="dxa"/>
          </w:tcPr>
          <w:p w14:paraId="62EBA70D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749370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6448F0E0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5D4D9C43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67D5C0BB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3DD087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Tulipa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</w:tcPr>
          <w:p w14:paraId="7A759E83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D4EEEC5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</w:tcPr>
          <w:p w14:paraId="282AB3B1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3C42A7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4AE6C9CF" w14:textId="77777777" w:rsidTr="00650DDB">
        <w:tc>
          <w:tcPr>
            <w:tcW w:w="1689" w:type="dxa"/>
          </w:tcPr>
          <w:p w14:paraId="0E4FAB64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Estrelícia</w:t>
            </w:r>
          </w:p>
        </w:tc>
        <w:tc>
          <w:tcPr>
            <w:tcW w:w="1963" w:type="dxa"/>
          </w:tcPr>
          <w:p w14:paraId="216ECC8F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sz w:val="24"/>
                <w:szCs w:val="24"/>
              </w:rPr>
              <w:t>birds of paradise</w:t>
            </w:r>
          </w:p>
        </w:tc>
        <w:tc>
          <w:tcPr>
            <w:tcW w:w="1559" w:type="dxa"/>
          </w:tcPr>
          <w:p w14:paraId="32AA4A64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49F499E5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47C0CF8A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35AF3925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D8DA87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Cravo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</w:tcPr>
          <w:p w14:paraId="244415BB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302729C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</w:tcPr>
          <w:p w14:paraId="6FF3B60B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9BA8FF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04EF127D" w14:textId="77777777" w:rsidTr="00650DDB">
        <w:tc>
          <w:tcPr>
            <w:tcW w:w="1689" w:type="dxa"/>
          </w:tcPr>
          <w:p w14:paraId="1E3019AF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Gladíolo</w:t>
            </w:r>
          </w:p>
        </w:tc>
        <w:tc>
          <w:tcPr>
            <w:tcW w:w="1963" w:type="dxa"/>
          </w:tcPr>
          <w:p w14:paraId="36560EDD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850848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709B7D62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18260088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76F5AD5F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A4F7E9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Gerbera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</w:tcPr>
          <w:p w14:paraId="6DC78FD1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1BE52D87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</w:tcPr>
          <w:p w14:paraId="42105D66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DBE53B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78D5F3E7" w14:textId="77777777" w:rsidTr="00650DDB">
        <w:tc>
          <w:tcPr>
            <w:tcW w:w="1689" w:type="dxa"/>
          </w:tcPr>
          <w:p w14:paraId="4A090468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 xml:space="preserve">Girassol </w:t>
            </w:r>
          </w:p>
        </w:tc>
        <w:tc>
          <w:tcPr>
            <w:tcW w:w="1963" w:type="dxa"/>
          </w:tcPr>
          <w:p w14:paraId="56FADD07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E27D0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614A4155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78B953EF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570C7FCD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FADD54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Lírio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</w:tcPr>
          <w:p w14:paraId="2D09B576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8833074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</w:tcPr>
          <w:p w14:paraId="0BE6C203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ADA7D6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352B9DFE" w14:textId="77777777" w:rsidTr="00650DDB">
        <w:tc>
          <w:tcPr>
            <w:tcW w:w="1689" w:type="dxa"/>
          </w:tcPr>
          <w:p w14:paraId="158FCB1E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Crisântemo</w:t>
            </w:r>
          </w:p>
        </w:tc>
        <w:tc>
          <w:tcPr>
            <w:tcW w:w="1963" w:type="dxa"/>
          </w:tcPr>
          <w:p w14:paraId="48700A1A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4056DF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7851712A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676F5563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4405A7B2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58E9BF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Dália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</w:tcPr>
          <w:p w14:paraId="1F0C2160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F692350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</w:tcPr>
          <w:p w14:paraId="6F7C79D1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5A4B41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6652D931" w14:textId="77777777" w:rsidTr="00650DDB">
        <w:tc>
          <w:tcPr>
            <w:tcW w:w="1689" w:type="dxa"/>
          </w:tcPr>
          <w:p w14:paraId="27FF4283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Orquídea</w:t>
            </w:r>
          </w:p>
        </w:tc>
        <w:tc>
          <w:tcPr>
            <w:tcW w:w="1963" w:type="dxa"/>
          </w:tcPr>
          <w:p w14:paraId="06A7762F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6D8D56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42D41926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5DD598C6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6F1B5904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6310E8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Magnólia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</w:tcPr>
          <w:p w14:paraId="5A8C6188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568682A9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</w:tcPr>
          <w:p w14:paraId="014F6896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6BF824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6A384D92" w14:textId="77777777" w:rsidTr="00650DDB">
        <w:tc>
          <w:tcPr>
            <w:tcW w:w="1689" w:type="dxa"/>
          </w:tcPr>
          <w:p w14:paraId="0732CEE4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Hortênsia</w:t>
            </w:r>
          </w:p>
        </w:tc>
        <w:tc>
          <w:tcPr>
            <w:tcW w:w="1963" w:type="dxa"/>
          </w:tcPr>
          <w:p w14:paraId="4337AB9D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BF7502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50F8B8CC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70D6599A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24143706" w14:textId="77777777" w:rsidTr="0065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04D826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>Narciso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</w:tcPr>
          <w:p w14:paraId="0DE4D1D2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1E52189E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one" w:sz="0" w:space="0" w:color="auto"/>
              <w:bottom w:val="none" w:sz="0" w:space="0" w:color="auto"/>
            </w:tcBorders>
          </w:tcPr>
          <w:p w14:paraId="4E872922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41DEFC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7454C" w:rsidRPr="00A4646E" w14:paraId="1857A126" w14:textId="77777777" w:rsidTr="00650DDB">
        <w:tc>
          <w:tcPr>
            <w:tcW w:w="1689" w:type="dxa"/>
          </w:tcPr>
          <w:p w14:paraId="368FB3FA" w14:textId="77777777" w:rsidR="0027454C" w:rsidRPr="00A4646E" w:rsidRDefault="000B4AD4" w:rsidP="00650DDB">
            <w:pPr>
              <w:spacing w:before="40" w:after="40"/>
              <w:rPr>
                <w:b/>
                <w:sz w:val="24"/>
                <w:szCs w:val="24"/>
              </w:rPr>
            </w:pPr>
            <w:r w:rsidRPr="00A4646E">
              <w:rPr>
                <w:b/>
                <w:sz w:val="24"/>
                <w:szCs w:val="24"/>
              </w:rPr>
              <w:t xml:space="preserve">Outra : </w:t>
            </w:r>
          </w:p>
          <w:p w14:paraId="41F84CA5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6DA13313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157A3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6BFBEC3E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3AA2F32C" w14:textId="77777777" w:rsidR="0027454C" w:rsidRPr="00A4646E" w:rsidRDefault="0027454C" w:rsidP="00650DDB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14:paraId="74CDF130" w14:textId="77777777" w:rsidR="0027454C" w:rsidRPr="00A4646E" w:rsidRDefault="0027454C">
      <w:pPr>
        <w:spacing w:after="0" w:line="240" w:lineRule="auto"/>
        <w:rPr>
          <w:b/>
          <w:sz w:val="36"/>
          <w:szCs w:val="24"/>
        </w:rPr>
      </w:pPr>
    </w:p>
    <w:p w14:paraId="1BAABC18" w14:textId="4AA6CE69" w:rsidR="0027454C" w:rsidRPr="00A4646E" w:rsidRDefault="000B4AD4" w:rsidP="00650DDB">
      <w:pPr>
        <w:spacing w:after="0"/>
        <w:rPr>
          <w:b/>
          <w:sz w:val="24"/>
          <w:szCs w:val="24"/>
        </w:rPr>
      </w:pPr>
      <w:r w:rsidRPr="007604CB">
        <w:rPr>
          <w:b/>
          <w:sz w:val="24"/>
          <w:szCs w:val="24"/>
          <w:lang w:val="fr-FR"/>
        </w:rPr>
        <w:t xml:space="preserve">2.Onde encontras semelhanças e diferenças entre as diferentes línguas? </w:t>
      </w:r>
      <w:r w:rsidRPr="00A4646E">
        <w:rPr>
          <w:b/>
          <w:sz w:val="24"/>
          <w:szCs w:val="24"/>
        </w:rPr>
        <w:t>Os nomes de flores são “apenas” traduções?</w:t>
      </w:r>
    </w:p>
    <w:p w14:paraId="7FFEAFB8" w14:textId="77777777" w:rsidR="00650DDB" w:rsidRPr="00A4646E" w:rsidRDefault="000B4AD4" w:rsidP="00650DDB">
      <w:pPr>
        <w:spacing w:after="0"/>
        <w:rPr>
          <w:i/>
          <w:sz w:val="26"/>
          <w:szCs w:val="26"/>
        </w:rPr>
      </w:pPr>
      <w:r w:rsidRPr="00A4646E">
        <w:rPr>
          <w:i/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650DDB" w:rsidRPr="00A4646E">
        <w:rPr>
          <w:i/>
          <w:sz w:val="26"/>
          <w:szCs w:val="26"/>
        </w:rPr>
        <w:t>__________________________________________________________________________________________________________</w:t>
      </w:r>
    </w:p>
    <w:p w14:paraId="68A81F3A" w14:textId="77777777" w:rsidR="00650DDB" w:rsidRPr="00A4646E" w:rsidRDefault="00650DDB" w:rsidP="00650DDB">
      <w:pPr>
        <w:rPr>
          <w:i/>
          <w:sz w:val="26"/>
          <w:szCs w:val="26"/>
        </w:rPr>
      </w:pPr>
      <w:r w:rsidRPr="00A4646E"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14C2D7CE" w14:textId="77777777" w:rsidR="00650DDB" w:rsidRPr="00A4646E" w:rsidRDefault="00650DDB" w:rsidP="00650DDB">
      <w:pPr>
        <w:rPr>
          <w:i/>
          <w:sz w:val="26"/>
          <w:szCs w:val="26"/>
        </w:rPr>
      </w:pPr>
    </w:p>
    <w:sectPr w:rsidR="00650DDB" w:rsidRPr="00A4646E" w:rsidSect="00251F42">
      <w:pgSz w:w="11906" w:h="16838"/>
      <w:pgMar w:top="1440" w:right="1800" w:bottom="1440" w:left="1800" w:header="562" w:footer="27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A3D1" w14:textId="77777777" w:rsidR="004F06E6" w:rsidRDefault="004F06E6">
      <w:pPr>
        <w:spacing w:after="0" w:line="240" w:lineRule="auto"/>
      </w:pPr>
      <w:r>
        <w:separator/>
      </w:r>
    </w:p>
  </w:endnote>
  <w:endnote w:type="continuationSeparator" w:id="0">
    <w:p w14:paraId="2A7314A2" w14:textId="77777777" w:rsidR="004F06E6" w:rsidRDefault="004F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1D73" w14:textId="02E4DF91" w:rsidR="00251F42" w:rsidRPr="00251F42" w:rsidRDefault="00467C6B" w:rsidP="00251F42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sz w:val="18"/>
      </w:rPr>
    </w:pPr>
    <w:r>
      <w:rPr>
        <w:noProof/>
      </w:rPr>
      <w:pict w14:anchorId="1609CCC6">
        <v:line id="Straight Connector 13" o:spid="_x0000_s207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9pt" to="31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" strokecolor="#a5a5a5" strokeweight="1pt">
          <v:stroke joinstyle="miter"/>
        </v:line>
      </w:pict>
    </w:r>
  </w:p>
  <w:tbl>
    <w:tblPr>
      <w:tblStyle w:val="Tabellenraster1"/>
      <w:tblW w:w="921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18"/>
      <w:gridCol w:w="2692"/>
    </w:tblGrid>
    <w:tr w:rsidR="00251F42" w:rsidRPr="00251F42" w14:paraId="6C5AFA07" w14:textId="77777777" w:rsidTr="00E51479">
      <w:trPr>
        <w:trHeight w:val="567"/>
      </w:trPr>
      <w:tc>
        <w:tcPr>
          <w:tcW w:w="6521" w:type="dxa"/>
          <w:hideMark/>
        </w:tcPr>
        <w:p w14:paraId="7C2A7733" w14:textId="77777777" w:rsidR="00251F42" w:rsidRPr="00251F42" w:rsidRDefault="00251F42" w:rsidP="00251F42">
          <w:pPr>
            <w:tabs>
              <w:tab w:val="center" w:pos="4536"/>
              <w:tab w:val="right" w:pos="9072"/>
            </w:tabs>
            <w:ind w:left="33"/>
            <w:rPr>
              <w:color w:val="464646"/>
              <w:sz w:val="16"/>
              <w:szCs w:val="16"/>
              <w:shd w:val="clear" w:color="auto" w:fill="FFFFFF"/>
              <w:lang w:val="en-US"/>
            </w:rPr>
          </w:pPr>
          <w:r w:rsidRPr="00251F42">
            <w:rPr>
              <w:color w:val="464646"/>
              <w:sz w:val="16"/>
              <w:szCs w:val="16"/>
              <w:shd w:val="clear" w:color="auto" w:fill="FFFFFF"/>
              <w:lang w:val="en-US"/>
            </w:rPr>
            <w:t>© 2023. This work is licensed under an Attribution-NonCommercial-ShareAlike International Creative Commons  </w:t>
          </w:r>
          <w:hyperlink r:id="rId1" w:history="1">
            <w:r w:rsidRPr="00251F42">
              <w:rPr>
                <w:color w:val="0563C1"/>
                <w:sz w:val="18"/>
                <w:u w:val="single"/>
              </w:rPr>
              <w:t xml:space="preserve">CC-BY-NC-SA 4.0 </w:t>
            </w:r>
            <w:r w:rsidRPr="00251F42">
              <w:rPr>
                <w:color w:val="0563C1"/>
                <w:sz w:val="16"/>
                <w:szCs w:val="16"/>
                <w:u w:val="single"/>
                <w:lang w:val="en-US"/>
              </w:rPr>
              <w:t>License</w:t>
            </w:r>
          </w:hyperlink>
          <w:r w:rsidRPr="00251F42"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  <w:t>.</w:t>
          </w:r>
          <w:r w:rsidRPr="00251F42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Attribution: Original activity from</w:t>
          </w:r>
        </w:p>
        <w:p w14:paraId="042BE91A" w14:textId="736A972D" w:rsidR="00251F42" w:rsidRPr="00251F42" w:rsidRDefault="00E51479" w:rsidP="00251F42">
          <w:pPr>
            <w:tabs>
              <w:tab w:val="center" w:pos="4536"/>
              <w:tab w:val="right" w:pos="9072"/>
            </w:tabs>
            <w:ind w:left="33"/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 xml:space="preserve">Stathopoulou M. et al. </w:t>
          </w:r>
          <w:r>
            <w:rPr>
              <w:rFonts w:cstheme="minorHAnsi"/>
              <w:sz w:val="16"/>
              <w:szCs w:val="16"/>
            </w:rPr>
            <w:t xml:space="preserve">(2023), </w:t>
          </w:r>
          <w:r>
            <w:rPr>
              <w:rFonts w:cstheme="minorHAnsi"/>
              <w:i/>
              <w:iCs/>
              <w:sz w:val="16"/>
              <w:szCs w:val="16"/>
            </w:rPr>
            <w:t>Mediation in teaching, learning and assessment</w:t>
          </w:r>
          <w:r>
            <w:rPr>
              <w:rFonts w:cstheme="minorHAnsi"/>
              <w:sz w:val="16"/>
              <w:szCs w:val="16"/>
            </w:rPr>
            <w:t xml:space="preserve">, Council of Europe (European Centre for Modern Languages), Graz, available at </w:t>
          </w:r>
          <w:hyperlink r:id="rId2" w:history="1">
            <w:r w:rsidRPr="00E51479">
              <w:rPr>
                <w:rStyle w:val="Hyperlink"/>
                <w:color w:val="auto"/>
                <w:sz w:val="16"/>
                <w:szCs w:val="16"/>
                <w:u w:val="none"/>
              </w:rPr>
              <w:t>www.ecml.at/mediation</w:t>
            </w:r>
          </w:hyperlink>
          <w:r w:rsidRPr="00E51479">
            <w:rPr>
              <w:sz w:val="16"/>
              <w:szCs w:val="16"/>
            </w:rPr>
            <w:t>.</w:t>
          </w:r>
        </w:p>
      </w:tc>
      <w:tc>
        <w:tcPr>
          <w:tcW w:w="2693" w:type="dxa"/>
          <w:hideMark/>
        </w:tcPr>
        <w:p w14:paraId="239A2A71" w14:textId="77777777" w:rsidR="00251F42" w:rsidRPr="00251F42" w:rsidRDefault="00251F42" w:rsidP="00251F42">
          <w:pPr>
            <w:tabs>
              <w:tab w:val="center" w:pos="4536"/>
              <w:tab w:val="right" w:pos="9072"/>
            </w:tabs>
            <w:ind w:left="33"/>
            <w:jc w:val="right"/>
            <w:rPr>
              <w:sz w:val="16"/>
              <w:szCs w:val="20"/>
            </w:rPr>
          </w:pPr>
          <w:r w:rsidRPr="00251F42">
            <w:rPr>
              <w:noProof/>
              <w:sz w:val="18"/>
            </w:rPr>
            <w:drawing>
              <wp:inline distT="0" distB="0" distL="0" distR="0" wp14:anchorId="5852F460" wp14:editId="0175EE94">
                <wp:extent cx="1569720" cy="533400"/>
                <wp:effectExtent l="0" t="0" r="0" b="0"/>
                <wp:docPr id="2" name="Grafik 46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Graphical user interface, text, applicati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21F4A8" w14:textId="3D96F44B" w:rsidR="00251F42" w:rsidRDefault="00251F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342F" w14:textId="77777777" w:rsidR="004F06E6" w:rsidRDefault="004F06E6">
      <w:pPr>
        <w:spacing w:after="0" w:line="240" w:lineRule="auto"/>
      </w:pPr>
      <w:r>
        <w:separator/>
      </w:r>
    </w:p>
  </w:footnote>
  <w:footnote w:type="continuationSeparator" w:id="0">
    <w:p w14:paraId="49CEC07B" w14:textId="77777777" w:rsidR="004F06E6" w:rsidRDefault="004F06E6">
      <w:pPr>
        <w:spacing w:after="0" w:line="240" w:lineRule="auto"/>
      </w:pPr>
      <w:r>
        <w:continuationSeparator/>
      </w:r>
    </w:p>
  </w:footnote>
  <w:footnote w:id="1">
    <w:p w14:paraId="4FD82791" w14:textId="77777777" w:rsidR="007604CB" w:rsidRDefault="007604CB" w:rsidP="007604CB">
      <w:pPr>
        <w:pStyle w:val="Funotentext"/>
        <w:rPr>
          <w:lang w:eastAsia="en-US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International Standard Classification of Education (ISCED) - Statistics Explained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73E5" w14:textId="16FFF3C5" w:rsidR="0027454C" w:rsidRPr="00AA0E65" w:rsidRDefault="00AA0E65" w:rsidP="00AA0E65">
    <w:pPr>
      <w:tabs>
        <w:tab w:val="right" w:pos="8222"/>
      </w:tabs>
    </w:pPr>
    <w:r w:rsidRPr="00C549D7">
      <w:rPr>
        <w:b/>
        <w:color w:val="365F91" w:themeColor="accent1" w:themeShade="BF"/>
        <w:sz w:val="20"/>
      </w:rPr>
      <w:t>ME</w:t>
    </w:r>
    <w:r>
      <w:rPr>
        <w:b/>
        <w:color w:val="365F91" w:themeColor="accent1" w:themeShade="BF"/>
        <w:sz w:val="20"/>
      </w:rPr>
      <w:t xml:space="preserve">TLA task </w:t>
    </w:r>
    <w:r w:rsidR="007604CB">
      <w:rPr>
        <w:b/>
        <w:color w:val="365F91" w:themeColor="accent1" w:themeShade="BF"/>
        <w:sz w:val="20"/>
      </w:rPr>
      <w:t>29</w:t>
    </w:r>
    <w:r>
      <w:rPr>
        <w:b/>
        <w:color w:val="365F91" w:themeColor="accent1" w:themeShade="BF"/>
        <w:sz w:val="20"/>
      </w:rPr>
      <w:tab/>
    </w:r>
    <w:r>
      <w:rPr>
        <w:noProof/>
      </w:rPr>
      <w:drawing>
        <wp:inline distT="0" distB="0" distL="0" distR="0" wp14:anchorId="46B8AB64" wp14:editId="3593E595">
          <wp:extent cx="771460" cy="530465"/>
          <wp:effectExtent l="0" t="0" r="0" b="3175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61" cy="53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B20"/>
    <w:multiLevelType w:val="multilevel"/>
    <w:tmpl w:val="A192F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349D5"/>
    <w:multiLevelType w:val="multilevel"/>
    <w:tmpl w:val="0794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D62642"/>
    <w:multiLevelType w:val="multilevel"/>
    <w:tmpl w:val="0794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2F7BF7"/>
    <w:multiLevelType w:val="hybridMultilevel"/>
    <w:tmpl w:val="FF2AB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71E9"/>
    <w:multiLevelType w:val="multilevel"/>
    <w:tmpl w:val="A000B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7D7D21"/>
    <w:multiLevelType w:val="multilevel"/>
    <w:tmpl w:val="56A8B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FC4D0C"/>
    <w:multiLevelType w:val="multilevel"/>
    <w:tmpl w:val="0794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5A624A"/>
    <w:multiLevelType w:val="multilevel"/>
    <w:tmpl w:val="E0F22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9129452">
    <w:abstractNumId w:val="4"/>
  </w:num>
  <w:num w:numId="2" w16cid:durableId="2092190390">
    <w:abstractNumId w:val="5"/>
  </w:num>
  <w:num w:numId="3" w16cid:durableId="877009884">
    <w:abstractNumId w:val="0"/>
  </w:num>
  <w:num w:numId="4" w16cid:durableId="1734348976">
    <w:abstractNumId w:val="6"/>
  </w:num>
  <w:num w:numId="5" w16cid:durableId="1150749613">
    <w:abstractNumId w:val="7"/>
  </w:num>
  <w:num w:numId="6" w16cid:durableId="1716808616">
    <w:abstractNumId w:val="2"/>
  </w:num>
  <w:num w:numId="7" w16cid:durableId="1761289084">
    <w:abstractNumId w:val="1"/>
  </w:num>
  <w:num w:numId="8" w16cid:durableId="1298298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54C"/>
    <w:rsid w:val="000940DF"/>
    <w:rsid w:val="000B445A"/>
    <w:rsid w:val="000B4AD4"/>
    <w:rsid w:val="000F3C74"/>
    <w:rsid w:val="00131F64"/>
    <w:rsid w:val="001C0C67"/>
    <w:rsid w:val="001C54D9"/>
    <w:rsid w:val="001F38E5"/>
    <w:rsid w:val="0022092C"/>
    <w:rsid w:val="00226C47"/>
    <w:rsid w:val="00251F42"/>
    <w:rsid w:val="0027454C"/>
    <w:rsid w:val="002A130F"/>
    <w:rsid w:val="00381B23"/>
    <w:rsid w:val="003D682F"/>
    <w:rsid w:val="003F7E78"/>
    <w:rsid w:val="00467C6B"/>
    <w:rsid w:val="00490D41"/>
    <w:rsid w:val="004B649D"/>
    <w:rsid w:val="004F06E6"/>
    <w:rsid w:val="00613C25"/>
    <w:rsid w:val="00614262"/>
    <w:rsid w:val="00650DDB"/>
    <w:rsid w:val="00730D68"/>
    <w:rsid w:val="007604CB"/>
    <w:rsid w:val="007A2BA5"/>
    <w:rsid w:val="007A6A5F"/>
    <w:rsid w:val="007E40FE"/>
    <w:rsid w:val="0082201E"/>
    <w:rsid w:val="00832DE0"/>
    <w:rsid w:val="0086051E"/>
    <w:rsid w:val="00873DB2"/>
    <w:rsid w:val="008866AD"/>
    <w:rsid w:val="009573FD"/>
    <w:rsid w:val="0098742A"/>
    <w:rsid w:val="009929C5"/>
    <w:rsid w:val="00A17E8A"/>
    <w:rsid w:val="00A30F01"/>
    <w:rsid w:val="00A35967"/>
    <w:rsid w:val="00A45F1C"/>
    <w:rsid w:val="00A4646E"/>
    <w:rsid w:val="00A55CB7"/>
    <w:rsid w:val="00AA0E65"/>
    <w:rsid w:val="00B9761D"/>
    <w:rsid w:val="00BC7EB7"/>
    <w:rsid w:val="00BD4D98"/>
    <w:rsid w:val="00C012A3"/>
    <w:rsid w:val="00C84922"/>
    <w:rsid w:val="00C8768B"/>
    <w:rsid w:val="00C90082"/>
    <w:rsid w:val="00CB0337"/>
    <w:rsid w:val="00CD1068"/>
    <w:rsid w:val="00CE0D09"/>
    <w:rsid w:val="00D96632"/>
    <w:rsid w:val="00DC399D"/>
    <w:rsid w:val="00DC72D6"/>
    <w:rsid w:val="00E51479"/>
    <w:rsid w:val="00E61913"/>
    <w:rsid w:val="00EF025B"/>
    <w:rsid w:val="00F90A63"/>
    <w:rsid w:val="00FA7183"/>
    <w:rsid w:val="00FD36CC"/>
    <w:rsid w:val="00FE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  <o:rules v:ext="edit">
        <o:r id="V:Rule1" type="callout" idref="#Speech Bubble: Rectangle with Corners Rounded 309"/>
      </o:rules>
    </o:shapelayout>
  </w:shapeDefaults>
  <w:decimalSymbol w:val=","/>
  <w:listSeparator w:val=";"/>
  <w14:docId w14:val="66A0781D"/>
  <w15:docId w15:val="{AD371BBB-BF75-4811-B723-8A338DCA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85A"/>
    <w:rPr>
      <w:lang w:val="en-GB"/>
    </w:rPr>
  </w:style>
  <w:style w:type="paragraph" w:styleId="berschrift1">
    <w:name w:val="heading 1"/>
    <w:basedOn w:val="Standard"/>
    <w:next w:val="Standard"/>
    <w:uiPriority w:val="9"/>
    <w:qFormat/>
    <w:rsid w:val="00C876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C876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C876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C876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C8768B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C876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C8768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876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67E4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7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8F"/>
  </w:style>
  <w:style w:type="paragraph" w:styleId="Fuzeile">
    <w:name w:val="footer"/>
    <w:basedOn w:val="Standard"/>
    <w:link w:val="FuzeileZchn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F8F"/>
  </w:style>
  <w:style w:type="paragraph" w:styleId="Untertitel">
    <w:name w:val="Subtitle"/>
    <w:basedOn w:val="Standard"/>
    <w:next w:val="Standard"/>
    <w:uiPriority w:val="11"/>
    <w:qFormat/>
    <w:rsid w:val="00C876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rsid w:val="00C8768B"/>
    <w:pPr>
      <w:spacing w:after="0" w:line="240" w:lineRule="auto"/>
    </w:pPr>
    <w:tblPr>
      <w:tblStyleRowBandSize w:val="1"/>
      <w:tblStyleColBandSize w:val="1"/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11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11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11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1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14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1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11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9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591146"/>
    <w:rPr>
      <w:b/>
      <w:bCs/>
    </w:rPr>
  </w:style>
  <w:style w:type="table" w:customStyle="1" w:styleId="a0">
    <w:basedOn w:val="TableNormal1"/>
    <w:rsid w:val="00C8768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C8768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C8768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C8768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7A6A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eitenzahl">
    <w:name w:val="page number"/>
    <w:basedOn w:val="Absatz-Standardschriftart"/>
    <w:uiPriority w:val="99"/>
    <w:unhideWhenUsed/>
    <w:rsid w:val="00650DDB"/>
    <w:rPr>
      <w:rFonts w:eastAsiaTheme="minorEastAsia" w:cstheme="minorBidi"/>
      <w:bCs w:val="0"/>
      <w:iCs w:val="0"/>
      <w:szCs w:val="22"/>
      <w:lang w:val="en-US"/>
    </w:rPr>
  </w:style>
  <w:style w:type="table" w:styleId="HelleListe-Akzent4">
    <w:name w:val="Light List Accent 4"/>
    <w:basedOn w:val="NormaleTabelle"/>
    <w:uiPriority w:val="61"/>
    <w:rsid w:val="00650D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Footer1">
    <w:name w:val="Footer1"/>
    <w:basedOn w:val="Fuzeile"/>
    <w:link w:val="footerChar"/>
    <w:qFormat/>
    <w:rsid w:val="00AA0E65"/>
    <w:pPr>
      <w:tabs>
        <w:tab w:val="clear" w:pos="4153"/>
        <w:tab w:val="clear" w:pos="8306"/>
        <w:tab w:val="center" w:pos="4536"/>
        <w:tab w:val="right" w:pos="9072"/>
      </w:tabs>
      <w:ind w:left="-108"/>
      <w:jc w:val="both"/>
    </w:pPr>
    <w:rPr>
      <w:rFonts w:asciiTheme="minorHAnsi" w:eastAsiaTheme="minorEastAsia" w:hAnsiTheme="minorHAnsi" w:cstheme="minorBidi"/>
      <w:sz w:val="18"/>
    </w:rPr>
  </w:style>
  <w:style w:type="character" w:customStyle="1" w:styleId="footerChar">
    <w:name w:val="footer Char"/>
    <w:basedOn w:val="FuzeileZchn"/>
    <w:link w:val="Footer1"/>
    <w:rsid w:val="00AA0E65"/>
    <w:rPr>
      <w:rFonts w:asciiTheme="minorHAnsi" w:eastAsiaTheme="minorEastAsia" w:hAnsiTheme="minorHAnsi" w:cstheme="minorBidi"/>
      <w:sz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04CB"/>
    <w:pPr>
      <w:spacing w:after="0" w:line="240" w:lineRule="auto"/>
    </w:pPr>
    <w:rPr>
      <w:sz w:val="20"/>
      <w:szCs w:val="20"/>
      <w:lang w:val="en-US" w:eastAsia="el-G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04CB"/>
    <w:rPr>
      <w:sz w:val="20"/>
      <w:szCs w:val="20"/>
      <w:lang w:eastAsia="el-GR"/>
    </w:rPr>
  </w:style>
  <w:style w:type="character" w:styleId="Funotenzeichen">
    <w:name w:val="footnote reference"/>
    <w:basedOn w:val="Absatz-Standardschriftart"/>
    <w:uiPriority w:val="99"/>
    <w:semiHidden/>
    <w:unhideWhenUsed/>
    <w:rsid w:val="007604CB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25B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uiPriority w:val="39"/>
    <w:rsid w:val="00251F42"/>
    <w:pPr>
      <w:spacing w:after="0" w:line="240" w:lineRule="auto"/>
      <w:jc w:val="both"/>
    </w:pPr>
    <w:rPr>
      <w:rFonts w:eastAsia="Times New Roman" w:cs="Times New Roman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81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lendarr.com/portugal/dia-da-mae/" TargetMode="External"/><Relationship Id="rId18" Type="http://schemas.openxmlformats.org/officeDocument/2006/relationships/hyperlink" Target="https://www.youtube.com/watch?v=wkOD2b6kR3E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wkOD2b6kR3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mediation" TargetMode="External"/><Relationship Id="rId1" Type="http://schemas.openxmlformats.org/officeDocument/2006/relationships/hyperlink" Target="https://creativecommons.org/licenses/by-nc-sa/4.0/deed.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?title=International_Standard_Classification_of_Education_(ISCED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BtE9WmI/Q6grb/sofNOsTWf4xg==">AMUW2mXLmzlDFS2y44z23mUD16Clqmsqz8u+Y/UUUd+qDeOuuc15ojxA3fIg2WK9z4sIN+vXxn+s7iqWNFlvl3Ohhhtbk2Bx2Gi04WcMkNg6oGpNDCBji8n3d2RtFUoVk8sRLw/HcjCy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FE608E-8A4E-4001-A762-D314CA6E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1381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Margit Huber</cp:lastModifiedBy>
  <cp:revision>17</cp:revision>
  <dcterms:created xsi:type="dcterms:W3CDTF">2022-07-11T14:05:00Z</dcterms:created>
  <dcterms:modified xsi:type="dcterms:W3CDTF">2023-08-09T13:38:00Z</dcterms:modified>
</cp:coreProperties>
</file>