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8093" w14:textId="77777777" w:rsidR="00227EC4" w:rsidRPr="00851BE7" w:rsidRDefault="00227EC4" w:rsidP="002650E8">
      <w:pPr>
        <w:shd w:val="clear" w:color="auto" w:fill="DBE5F1" w:themeFill="accent1" w:themeFillTint="33"/>
        <w:tabs>
          <w:tab w:val="left" w:pos="284"/>
        </w:tabs>
        <w:spacing w:before="120" w:after="0" w:line="240" w:lineRule="auto"/>
        <w:jc w:val="center"/>
        <w:rPr>
          <w:rFonts w:ascii="Cambria" w:hAnsi="Cambria"/>
          <w:b/>
          <w:i/>
          <w:sz w:val="28"/>
          <w:szCs w:val="24"/>
        </w:rPr>
      </w:pPr>
      <w:r w:rsidRPr="00851BE7">
        <w:rPr>
          <w:rFonts w:ascii="Cambria" w:hAnsi="Cambria"/>
          <w:b/>
          <w:i/>
          <w:sz w:val="28"/>
          <w:szCs w:val="24"/>
        </w:rPr>
        <w:t>FOR THE TEACHER</w:t>
      </w:r>
    </w:p>
    <w:p w14:paraId="71846BF4" w14:textId="77777777" w:rsidR="00B3623D" w:rsidRPr="00851BE7" w:rsidRDefault="006C68AF" w:rsidP="002650E8">
      <w:pPr>
        <w:shd w:val="clear" w:color="auto" w:fill="95B3D7"/>
        <w:tabs>
          <w:tab w:val="left" w:pos="284"/>
        </w:tabs>
        <w:spacing w:after="120" w:line="240" w:lineRule="auto"/>
        <w:ind w:right="41"/>
        <w:jc w:val="center"/>
        <w:rPr>
          <w:rFonts w:ascii="Cambria" w:hAnsi="Cambria"/>
          <w:b/>
          <w:color w:val="FFFFFF" w:themeColor="background1"/>
          <w:sz w:val="28"/>
          <w:szCs w:val="24"/>
        </w:rPr>
      </w:pPr>
      <w:r w:rsidRPr="00851BE7">
        <w:rPr>
          <w:rFonts w:ascii="Cambria" w:hAnsi="Cambria"/>
          <w:b/>
          <w:color w:val="FFFFFF" w:themeColor="background1"/>
          <w:sz w:val="28"/>
          <w:szCs w:val="24"/>
        </w:rPr>
        <w:t>European Day of Languages</w:t>
      </w:r>
      <w:r w:rsidR="00227EC4" w:rsidRPr="00851BE7">
        <w:rPr>
          <w:rFonts w:ascii="Cambria" w:hAnsi="Cambria"/>
          <w:b/>
          <w:color w:val="FFFFFF" w:themeColor="background1"/>
          <w:sz w:val="28"/>
          <w:szCs w:val="24"/>
        </w:rPr>
        <w:t xml:space="preserve"> - L</w:t>
      </w:r>
      <w:r w:rsidRPr="00851BE7">
        <w:rPr>
          <w:rFonts w:ascii="Cambria" w:hAnsi="Cambria"/>
          <w:b/>
          <w:color w:val="FFFFFF" w:themeColor="background1"/>
          <w:sz w:val="28"/>
          <w:szCs w:val="24"/>
        </w:rPr>
        <w:t xml:space="preserve">a </w:t>
      </w:r>
      <w:proofErr w:type="spellStart"/>
      <w:r w:rsidRPr="00851BE7">
        <w:rPr>
          <w:rFonts w:ascii="Cambria" w:hAnsi="Cambria"/>
          <w:b/>
          <w:color w:val="FFFFFF" w:themeColor="background1"/>
          <w:sz w:val="28"/>
          <w:szCs w:val="24"/>
        </w:rPr>
        <w:t>Journée</w:t>
      </w:r>
      <w:proofErr w:type="spellEnd"/>
      <w:r w:rsidRPr="00851BE7">
        <w:rPr>
          <w:rFonts w:ascii="Cambria" w:hAnsi="Cambria"/>
          <w:b/>
          <w:color w:val="FFFFFF" w:themeColor="background1"/>
          <w:sz w:val="28"/>
          <w:szCs w:val="24"/>
        </w:rPr>
        <w:t xml:space="preserve"> </w:t>
      </w:r>
      <w:proofErr w:type="spellStart"/>
      <w:r w:rsidRPr="00851BE7">
        <w:rPr>
          <w:rFonts w:ascii="Cambria" w:hAnsi="Cambria"/>
          <w:b/>
          <w:color w:val="FFFFFF" w:themeColor="background1"/>
          <w:sz w:val="28"/>
          <w:szCs w:val="24"/>
        </w:rPr>
        <w:t>européenne</w:t>
      </w:r>
      <w:proofErr w:type="spellEnd"/>
      <w:r w:rsidRPr="00851BE7">
        <w:rPr>
          <w:rFonts w:ascii="Cambria" w:hAnsi="Cambria"/>
          <w:b/>
          <w:color w:val="FFFFFF" w:themeColor="background1"/>
          <w:sz w:val="28"/>
          <w:szCs w:val="24"/>
        </w:rPr>
        <w:t xml:space="preserve"> des </w:t>
      </w:r>
      <w:proofErr w:type="spellStart"/>
      <w:r w:rsidRPr="00851BE7">
        <w:rPr>
          <w:rFonts w:ascii="Cambria" w:hAnsi="Cambria"/>
          <w:b/>
          <w:color w:val="FFFFFF" w:themeColor="background1"/>
          <w:sz w:val="28"/>
          <w:szCs w:val="24"/>
        </w:rPr>
        <w:t>langues</w:t>
      </w:r>
      <w:proofErr w:type="spellEnd"/>
      <w:r w:rsidR="005A7D69" w:rsidRPr="00851BE7">
        <w:rPr>
          <w:rStyle w:val="FootnoteReference"/>
          <w:rFonts w:ascii="Cambria" w:hAnsi="Cambria"/>
          <w:b/>
          <w:color w:val="FFFFFF" w:themeColor="background1"/>
          <w:sz w:val="28"/>
          <w:szCs w:val="24"/>
        </w:rPr>
        <w:footnoteReference w:id="1"/>
      </w:r>
    </w:p>
    <w:p w14:paraId="002E66B5" w14:textId="77777777" w:rsidR="00B3623D" w:rsidRPr="00851BE7" w:rsidRDefault="00B3623D" w:rsidP="0038694B">
      <w:pPr>
        <w:tabs>
          <w:tab w:val="left" w:pos="284"/>
        </w:tabs>
        <w:spacing w:after="120" w:line="240" w:lineRule="auto"/>
        <w:jc w:val="both"/>
        <w:rPr>
          <w:b/>
          <w:sz w:val="24"/>
          <w:szCs w:val="24"/>
          <w:highlight w:val="yellow"/>
        </w:rPr>
      </w:pPr>
    </w:p>
    <w:p w14:paraId="5F793EAD" w14:textId="2FAE70CA" w:rsidR="00B3623D" w:rsidRPr="0038694B" w:rsidRDefault="006C68AF" w:rsidP="0038694B">
      <w:pPr>
        <w:tabs>
          <w:tab w:val="left" w:pos="284"/>
        </w:tabs>
        <w:spacing w:after="120" w:line="240" w:lineRule="auto"/>
        <w:jc w:val="both"/>
        <w:rPr>
          <w:iCs/>
          <w:sz w:val="24"/>
          <w:szCs w:val="24"/>
        </w:rPr>
      </w:pPr>
      <w:r w:rsidRPr="00851BE7">
        <w:rPr>
          <w:b/>
          <w:sz w:val="24"/>
          <w:szCs w:val="24"/>
        </w:rPr>
        <w:t>Type of task</w:t>
      </w:r>
      <w:r w:rsidR="00227EC4" w:rsidRPr="00851BE7">
        <w:rPr>
          <w:b/>
          <w:sz w:val="24"/>
          <w:szCs w:val="24"/>
        </w:rPr>
        <w:t>:</w:t>
      </w:r>
      <w:r w:rsidR="00BA62CE" w:rsidRPr="00851BE7">
        <w:rPr>
          <w:b/>
          <w:sz w:val="24"/>
          <w:szCs w:val="24"/>
        </w:rPr>
        <w:t xml:space="preserve"> </w:t>
      </w:r>
      <w:r w:rsidR="00227EC4" w:rsidRPr="00851BE7">
        <w:rPr>
          <w:sz w:val="24"/>
          <w:szCs w:val="24"/>
        </w:rPr>
        <w:t>Project</w:t>
      </w:r>
    </w:p>
    <w:p w14:paraId="790A6272" w14:textId="136F4B75" w:rsidR="00227EC4" w:rsidRPr="0038694B" w:rsidRDefault="006C68AF" w:rsidP="0038694B">
      <w:pPr>
        <w:tabs>
          <w:tab w:val="left" w:pos="284"/>
        </w:tabs>
        <w:spacing w:after="120" w:line="240" w:lineRule="auto"/>
        <w:jc w:val="both"/>
        <w:rPr>
          <w:i/>
          <w:sz w:val="24"/>
          <w:szCs w:val="24"/>
        </w:rPr>
      </w:pPr>
      <w:r w:rsidRPr="00851BE7">
        <w:rPr>
          <w:b/>
          <w:sz w:val="24"/>
          <w:szCs w:val="24"/>
        </w:rPr>
        <w:t>Proficiency level</w:t>
      </w:r>
      <w:r w:rsidR="00227EC4" w:rsidRPr="00851BE7">
        <w:rPr>
          <w:b/>
          <w:sz w:val="24"/>
          <w:szCs w:val="24"/>
        </w:rPr>
        <w:t>:</w:t>
      </w:r>
      <w:r w:rsidR="00BA62CE" w:rsidRPr="00851BE7">
        <w:rPr>
          <w:b/>
          <w:sz w:val="24"/>
          <w:szCs w:val="24"/>
        </w:rPr>
        <w:t xml:space="preserve"> </w:t>
      </w:r>
      <w:r w:rsidRPr="00851BE7">
        <w:rPr>
          <w:sz w:val="24"/>
          <w:szCs w:val="24"/>
        </w:rPr>
        <w:t>B</w:t>
      </w:r>
      <w:r w:rsidR="001F1AE1" w:rsidRPr="00851BE7">
        <w:rPr>
          <w:sz w:val="24"/>
          <w:szCs w:val="24"/>
        </w:rPr>
        <w:t>2</w:t>
      </w:r>
    </w:p>
    <w:p w14:paraId="3AF0D1E8" w14:textId="077F2F82" w:rsidR="00227EC4" w:rsidRPr="0038694B" w:rsidRDefault="00227EC4" w:rsidP="0038694B">
      <w:pPr>
        <w:spacing w:after="120"/>
        <w:rPr>
          <w:rFonts w:ascii="Times New Roman" w:hAnsi="Times New Roman" w:cs="Times New Roman"/>
          <w:sz w:val="24"/>
          <w:szCs w:val="24"/>
          <w:lang w:val="en-US" w:eastAsia="de-AT"/>
        </w:rPr>
      </w:pPr>
      <w:r w:rsidRPr="00851BE7">
        <w:rPr>
          <w:b/>
          <w:sz w:val="24"/>
          <w:szCs w:val="24"/>
        </w:rPr>
        <w:t>Educational level:</w:t>
      </w:r>
      <w:r w:rsidR="00BA62CE" w:rsidRPr="00851BE7">
        <w:rPr>
          <w:sz w:val="24"/>
          <w:szCs w:val="24"/>
        </w:rPr>
        <w:t xml:space="preserve"> S</w:t>
      </w:r>
      <w:r w:rsidRPr="00851BE7">
        <w:rPr>
          <w:sz w:val="24"/>
          <w:szCs w:val="24"/>
        </w:rPr>
        <w:t>econdary education</w:t>
      </w:r>
      <w:r w:rsidR="0038694B">
        <w:rPr>
          <w:sz w:val="24"/>
          <w:szCs w:val="24"/>
          <w:lang w:val="en-US"/>
        </w:rPr>
        <w:t xml:space="preserve"> - ISCED 2/3</w:t>
      </w:r>
      <w:r w:rsidR="0038694B">
        <w:rPr>
          <w:sz w:val="24"/>
          <w:szCs w:val="24"/>
          <w:vertAlign w:val="superscript"/>
          <w:lang w:val="en-US"/>
        </w:rPr>
        <w:footnoteReference w:id="2"/>
      </w:r>
    </w:p>
    <w:p w14:paraId="43B17E75" w14:textId="7BE2F99B" w:rsidR="00B3623D" w:rsidRPr="00851BE7" w:rsidRDefault="006C68AF" w:rsidP="001F1AE1">
      <w:pPr>
        <w:tabs>
          <w:tab w:val="left" w:pos="284"/>
        </w:tabs>
        <w:spacing w:after="0"/>
        <w:jc w:val="both"/>
        <w:rPr>
          <w:sz w:val="24"/>
          <w:szCs w:val="24"/>
        </w:rPr>
      </w:pPr>
      <w:r w:rsidRPr="00851BE7">
        <w:rPr>
          <w:b/>
          <w:sz w:val="24"/>
          <w:szCs w:val="24"/>
        </w:rPr>
        <w:t>Short description and aim of the activity</w:t>
      </w:r>
      <w:r w:rsidRPr="00851BE7">
        <w:rPr>
          <w:sz w:val="24"/>
          <w:szCs w:val="24"/>
        </w:rPr>
        <w:t>:</w:t>
      </w:r>
    </w:p>
    <w:p w14:paraId="0B4D2BCB" w14:textId="77777777" w:rsidR="00B3623D" w:rsidRPr="00851BE7" w:rsidRDefault="006C68AF" w:rsidP="001F1AE1">
      <w:pPr>
        <w:tabs>
          <w:tab w:val="left" w:pos="284"/>
        </w:tabs>
        <w:spacing w:after="0"/>
        <w:jc w:val="both"/>
        <w:rPr>
          <w:sz w:val="24"/>
          <w:szCs w:val="24"/>
        </w:rPr>
      </w:pPr>
      <w:r w:rsidRPr="00851BE7">
        <w:rPr>
          <w:sz w:val="24"/>
          <w:szCs w:val="24"/>
        </w:rPr>
        <w:t xml:space="preserve">Students in groups prepare </w:t>
      </w:r>
      <w:r w:rsidRPr="00851BE7">
        <w:rPr>
          <w:sz w:val="24"/>
          <w:szCs w:val="24"/>
          <w:u w:val="single"/>
        </w:rPr>
        <w:t>one</w:t>
      </w:r>
      <w:r w:rsidRPr="00851BE7">
        <w:rPr>
          <w:sz w:val="24"/>
          <w:szCs w:val="24"/>
        </w:rPr>
        <w:t xml:space="preserve"> product: a short video, a poster, or a leaflet promoting multilingualism </w:t>
      </w:r>
      <w:r w:rsidR="00DA5476" w:rsidRPr="00851BE7">
        <w:rPr>
          <w:sz w:val="24"/>
          <w:szCs w:val="24"/>
        </w:rPr>
        <w:t>for</w:t>
      </w:r>
      <w:r w:rsidRPr="00851BE7">
        <w:rPr>
          <w:sz w:val="24"/>
          <w:szCs w:val="24"/>
        </w:rPr>
        <w:t xml:space="preserve"> the European Day of Languages (26</w:t>
      </w:r>
      <w:r w:rsidRPr="00851BE7">
        <w:rPr>
          <w:sz w:val="24"/>
          <w:szCs w:val="24"/>
          <w:vertAlign w:val="superscript"/>
        </w:rPr>
        <w:t>th</w:t>
      </w:r>
      <w:r w:rsidRPr="00851BE7">
        <w:rPr>
          <w:sz w:val="24"/>
          <w:szCs w:val="24"/>
        </w:rPr>
        <w:t xml:space="preserve"> Sept</w:t>
      </w:r>
      <w:r w:rsidR="00227EC4" w:rsidRPr="00851BE7">
        <w:rPr>
          <w:sz w:val="24"/>
          <w:szCs w:val="24"/>
        </w:rPr>
        <w:t xml:space="preserve">ember) at the secondary school. </w:t>
      </w:r>
      <w:r w:rsidRPr="00851BE7">
        <w:rPr>
          <w:sz w:val="24"/>
          <w:szCs w:val="24"/>
        </w:rPr>
        <w:t>Students prepare their video/poster/leaflet about the advantages of multilingualism</w:t>
      </w:r>
      <w:r w:rsidR="00DA5476" w:rsidRPr="00851BE7">
        <w:rPr>
          <w:sz w:val="24"/>
          <w:szCs w:val="24"/>
        </w:rPr>
        <w:t>, and then</w:t>
      </w:r>
      <w:r w:rsidRPr="00851BE7">
        <w:rPr>
          <w:sz w:val="24"/>
          <w:szCs w:val="24"/>
        </w:rPr>
        <w:t xml:space="preserve"> present their </w:t>
      </w:r>
      <w:r w:rsidR="00227EC4" w:rsidRPr="00851BE7">
        <w:rPr>
          <w:sz w:val="24"/>
          <w:szCs w:val="24"/>
        </w:rPr>
        <w:t>products</w:t>
      </w:r>
      <w:r w:rsidRPr="00851BE7">
        <w:rPr>
          <w:sz w:val="24"/>
          <w:szCs w:val="24"/>
        </w:rPr>
        <w:t xml:space="preserve"> to the class.</w:t>
      </w:r>
    </w:p>
    <w:p w14:paraId="2A95C3B1" w14:textId="77777777" w:rsidR="00B3623D" w:rsidRPr="00851BE7" w:rsidRDefault="00B3623D" w:rsidP="001F1AE1">
      <w:pPr>
        <w:tabs>
          <w:tab w:val="left" w:pos="284"/>
        </w:tabs>
        <w:spacing w:after="0"/>
        <w:jc w:val="both"/>
        <w:rPr>
          <w:sz w:val="24"/>
          <w:szCs w:val="24"/>
        </w:rPr>
      </w:pPr>
    </w:p>
    <w:p w14:paraId="4E8138F0" w14:textId="4D8EB4AE" w:rsidR="00B3623D" w:rsidRPr="00851BE7" w:rsidRDefault="006C68AF" w:rsidP="001F1AE1">
      <w:pPr>
        <w:tabs>
          <w:tab w:val="left" w:pos="284"/>
        </w:tabs>
        <w:spacing w:after="0"/>
        <w:jc w:val="both"/>
        <w:rPr>
          <w:b/>
          <w:sz w:val="24"/>
          <w:szCs w:val="24"/>
        </w:rPr>
      </w:pPr>
      <w:r w:rsidRPr="00851BE7">
        <w:rPr>
          <w:b/>
          <w:sz w:val="24"/>
          <w:szCs w:val="24"/>
        </w:rPr>
        <w:t>Background information (if applicable)</w:t>
      </w:r>
      <w:r w:rsidR="00C03988" w:rsidRPr="00851BE7">
        <w:rPr>
          <w:b/>
          <w:sz w:val="24"/>
          <w:szCs w:val="24"/>
        </w:rPr>
        <w:t>:</w:t>
      </w:r>
    </w:p>
    <w:p w14:paraId="4E722EA5" w14:textId="77777777" w:rsidR="00B3623D" w:rsidRPr="00851BE7" w:rsidRDefault="006C68AF" w:rsidP="001F1AE1">
      <w:pPr>
        <w:tabs>
          <w:tab w:val="left" w:pos="284"/>
        </w:tabs>
        <w:spacing w:after="0"/>
        <w:jc w:val="both"/>
        <w:rPr>
          <w:sz w:val="24"/>
          <w:szCs w:val="24"/>
        </w:rPr>
      </w:pPr>
      <w:r w:rsidRPr="00851BE7">
        <w:rPr>
          <w:sz w:val="24"/>
          <w:szCs w:val="24"/>
        </w:rPr>
        <w:t xml:space="preserve">Students should be familiar with the European Day of Languages and its aims. The European Day of Languages </w:t>
      </w:r>
      <w:r w:rsidR="00227EC4" w:rsidRPr="00851BE7">
        <w:rPr>
          <w:sz w:val="24"/>
          <w:szCs w:val="24"/>
        </w:rPr>
        <w:t>is celebrated</w:t>
      </w:r>
      <w:r w:rsidRPr="00851BE7">
        <w:rPr>
          <w:sz w:val="24"/>
          <w:szCs w:val="24"/>
        </w:rPr>
        <w:t xml:space="preserve"> on 26</w:t>
      </w:r>
      <w:r w:rsidR="00227EC4" w:rsidRPr="00851BE7">
        <w:rPr>
          <w:sz w:val="24"/>
          <w:szCs w:val="24"/>
          <w:vertAlign w:val="superscript"/>
        </w:rPr>
        <w:t>th</w:t>
      </w:r>
      <w:r w:rsidR="00BA62CE" w:rsidRPr="00851BE7">
        <w:rPr>
          <w:sz w:val="24"/>
          <w:szCs w:val="24"/>
          <w:vertAlign w:val="superscript"/>
        </w:rPr>
        <w:t xml:space="preserve"> </w:t>
      </w:r>
      <w:r w:rsidRPr="00851BE7">
        <w:rPr>
          <w:sz w:val="24"/>
          <w:szCs w:val="24"/>
        </w:rPr>
        <w:t>September</w:t>
      </w:r>
      <w:r w:rsidR="00227EC4" w:rsidRPr="00851BE7">
        <w:rPr>
          <w:sz w:val="24"/>
          <w:szCs w:val="24"/>
        </w:rPr>
        <w:t xml:space="preserve"> every year</w:t>
      </w:r>
      <w:r w:rsidRPr="00851BE7">
        <w:rPr>
          <w:sz w:val="24"/>
          <w:szCs w:val="24"/>
        </w:rPr>
        <w:t xml:space="preserve">, as proclaimed by the Council of Europe on </w:t>
      </w:r>
      <w:r w:rsidR="00227EC4" w:rsidRPr="00851BE7">
        <w:rPr>
          <w:sz w:val="24"/>
          <w:szCs w:val="24"/>
        </w:rPr>
        <w:t xml:space="preserve">the </w:t>
      </w:r>
      <w:r w:rsidRPr="00851BE7">
        <w:rPr>
          <w:sz w:val="24"/>
          <w:szCs w:val="24"/>
        </w:rPr>
        <w:t>6</w:t>
      </w:r>
      <w:r w:rsidR="00227EC4" w:rsidRPr="00851BE7">
        <w:rPr>
          <w:sz w:val="24"/>
          <w:szCs w:val="24"/>
          <w:vertAlign w:val="superscript"/>
        </w:rPr>
        <w:t>th</w:t>
      </w:r>
      <w:r w:rsidR="00227EC4" w:rsidRPr="00851BE7">
        <w:rPr>
          <w:sz w:val="24"/>
          <w:szCs w:val="24"/>
        </w:rPr>
        <w:t xml:space="preserve"> of</w:t>
      </w:r>
      <w:r w:rsidRPr="00851BE7">
        <w:rPr>
          <w:sz w:val="24"/>
          <w:szCs w:val="24"/>
        </w:rPr>
        <w:t xml:space="preserve"> December 2001, at the end of the Eu</w:t>
      </w:r>
      <w:r w:rsidR="00227EC4" w:rsidRPr="00851BE7">
        <w:rPr>
          <w:sz w:val="24"/>
          <w:szCs w:val="24"/>
        </w:rPr>
        <w:t>ropean Year of Languages (2001)</w:t>
      </w:r>
      <w:r w:rsidRPr="00851BE7">
        <w:rPr>
          <w:sz w:val="24"/>
          <w:szCs w:val="24"/>
        </w:rPr>
        <w:t xml:space="preserve">. </w:t>
      </w:r>
      <w:r w:rsidR="00227EC4" w:rsidRPr="00851BE7">
        <w:rPr>
          <w:sz w:val="24"/>
          <w:szCs w:val="24"/>
        </w:rPr>
        <w:t xml:space="preserve">The aim of this celebration </w:t>
      </w:r>
      <w:r w:rsidRPr="00851BE7">
        <w:rPr>
          <w:sz w:val="24"/>
          <w:szCs w:val="24"/>
        </w:rPr>
        <w:t xml:space="preserve">is to </w:t>
      </w:r>
      <w:r w:rsidR="00227EC4" w:rsidRPr="00851BE7">
        <w:rPr>
          <w:sz w:val="24"/>
          <w:szCs w:val="24"/>
        </w:rPr>
        <w:t>support</w:t>
      </w:r>
      <w:r w:rsidRPr="00851BE7">
        <w:rPr>
          <w:sz w:val="24"/>
          <w:szCs w:val="24"/>
        </w:rPr>
        <w:t xml:space="preserve"> language learning across Europe.</w:t>
      </w:r>
      <w:r w:rsidR="00227EC4" w:rsidRPr="00851BE7">
        <w:rPr>
          <w:sz w:val="24"/>
          <w:szCs w:val="24"/>
        </w:rPr>
        <w:t xml:space="preserve"> More i</w:t>
      </w:r>
      <w:r w:rsidRPr="00851BE7">
        <w:rPr>
          <w:sz w:val="24"/>
          <w:szCs w:val="24"/>
        </w:rPr>
        <w:t xml:space="preserve">nformation on the </w:t>
      </w:r>
      <w:hyperlink r:id="rId9">
        <w:r w:rsidRPr="00851BE7">
          <w:rPr>
            <w:color w:val="1155CC"/>
            <w:sz w:val="24"/>
            <w:szCs w:val="24"/>
            <w:u w:val="single"/>
          </w:rPr>
          <w:t>European Day of Languages</w:t>
        </w:r>
      </w:hyperlink>
    </w:p>
    <w:p w14:paraId="0D745985" w14:textId="77777777" w:rsidR="00B3623D" w:rsidRPr="00851BE7" w:rsidRDefault="00B3623D">
      <w:pPr>
        <w:tabs>
          <w:tab w:val="left" w:pos="284"/>
        </w:tabs>
        <w:spacing w:after="0" w:line="240" w:lineRule="auto"/>
        <w:jc w:val="both"/>
        <w:rPr>
          <w:sz w:val="24"/>
          <w:szCs w:val="24"/>
        </w:rPr>
      </w:pPr>
    </w:p>
    <w:p w14:paraId="439AF42B" w14:textId="77777777" w:rsidR="000F1634" w:rsidRPr="00851BE7" w:rsidRDefault="006C68AF" w:rsidP="00D811A5">
      <w:pPr>
        <w:tabs>
          <w:tab w:val="left" w:pos="284"/>
        </w:tabs>
        <w:spacing w:after="0" w:line="240" w:lineRule="auto"/>
        <w:jc w:val="both"/>
        <w:rPr>
          <w:sz w:val="24"/>
          <w:szCs w:val="24"/>
        </w:rPr>
      </w:pPr>
      <w:r w:rsidRPr="00851BE7">
        <w:rPr>
          <w:b/>
          <w:sz w:val="24"/>
          <w:szCs w:val="24"/>
        </w:rPr>
        <w:t>CEFR CV mediation scale and descriptor</w:t>
      </w:r>
      <w:r w:rsidRPr="00851BE7">
        <w:rPr>
          <w:sz w:val="24"/>
          <w:szCs w:val="24"/>
        </w:rPr>
        <w:t>:</w:t>
      </w:r>
    </w:p>
    <w:p w14:paraId="2A95FFF2" w14:textId="77777777" w:rsidR="00B3623D" w:rsidRPr="00851BE7" w:rsidRDefault="000F1634" w:rsidP="000F1634">
      <w:pPr>
        <w:tabs>
          <w:tab w:val="left" w:pos="284"/>
        </w:tabs>
        <w:spacing w:after="0"/>
        <w:jc w:val="both"/>
      </w:pPr>
      <w:r w:rsidRPr="00851BE7">
        <w:t xml:space="preserve">PROCESSING TEXT IN SPEECH OR SIGN </w:t>
      </w:r>
    </w:p>
    <w:p w14:paraId="5788B716" w14:textId="77777777" w:rsidR="000F1634" w:rsidRPr="00851BE7" w:rsidRDefault="000F1634" w:rsidP="000F1634">
      <w:pPr>
        <w:pStyle w:val="ListParagraph"/>
        <w:numPr>
          <w:ilvl w:val="0"/>
          <w:numId w:val="16"/>
        </w:numPr>
        <w:autoSpaceDE w:val="0"/>
        <w:autoSpaceDN w:val="0"/>
        <w:adjustRightInd w:val="0"/>
        <w:spacing w:after="0"/>
        <w:rPr>
          <w:i/>
          <w:iCs/>
          <w:sz w:val="24"/>
          <w:szCs w:val="24"/>
        </w:rPr>
      </w:pPr>
      <w:r w:rsidRPr="00851BE7">
        <w:rPr>
          <w:i/>
          <w:iCs/>
          <w:sz w:val="24"/>
          <w:szCs w:val="24"/>
        </w:rPr>
        <w:t>Can summarise (in Language B) the important points made in longer, complex texts (in Language A) on subjects of current interest, including their fields of special interest.</w:t>
      </w:r>
    </w:p>
    <w:p w14:paraId="32E4AE78" w14:textId="77777777" w:rsidR="00B3623D" w:rsidRPr="00851BE7" w:rsidRDefault="000F1634" w:rsidP="000F1634">
      <w:pPr>
        <w:spacing w:after="0"/>
        <w:rPr>
          <w:sz w:val="24"/>
          <w:szCs w:val="24"/>
        </w:rPr>
      </w:pPr>
      <w:r w:rsidRPr="00851BE7">
        <w:rPr>
          <w:sz w:val="24"/>
          <w:szCs w:val="24"/>
        </w:rPr>
        <w:t>PROCESSING TEXT IN WRITING</w:t>
      </w:r>
    </w:p>
    <w:p w14:paraId="0A060584" w14:textId="7251DD05" w:rsidR="002B0D82" w:rsidRPr="00851BE7" w:rsidRDefault="002B0D82" w:rsidP="000F1634">
      <w:pPr>
        <w:pStyle w:val="ListParagraph"/>
        <w:numPr>
          <w:ilvl w:val="0"/>
          <w:numId w:val="16"/>
        </w:numPr>
        <w:autoSpaceDE w:val="0"/>
        <w:autoSpaceDN w:val="0"/>
        <w:adjustRightInd w:val="0"/>
        <w:spacing w:after="0"/>
        <w:rPr>
          <w:i/>
          <w:iCs/>
          <w:sz w:val="24"/>
          <w:szCs w:val="24"/>
        </w:rPr>
      </w:pPr>
      <w:r w:rsidRPr="00851BE7">
        <w:rPr>
          <w:i/>
          <w:iCs/>
          <w:sz w:val="24"/>
          <w:szCs w:val="24"/>
        </w:rPr>
        <w:t>Can summarise in writing (in Language B) the main content of complex texts (</w:t>
      </w:r>
      <w:r w:rsidR="00851BE7" w:rsidRPr="00851BE7">
        <w:rPr>
          <w:i/>
          <w:iCs/>
          <w:sz w:val="24"/>
          <w:szCs w:val="24"/>
        </w:rPr>
        <w:t>in Language</w:t>
      </w:r>
      <w:r w:rsidRPr="00851BE7">
        <w:rPr>
          <w:i/>
          <w:iCs/>
          <w:sz w:val="24"/>
          <w:szCs w:val="24"/>
        </w:rPr>
        <w:t xml:space="preserve"> A) on subjects related to their fields of interest and specialisation. </w:t>
      </w:r>
    </w:p>
    <w:p w14:paraId="240E5D37" w14:textId="77777777" w:rsidR="00D811A5" w:rsidRPr="00851BE7" w:rsidRDefault="00D811A5">
      <w:pPr>
        <w:tabs>
          <w:tab w:val="left" w:pos="284"/>
        </w:tabs>
        <w:spacing w:after="0" w:line="240" w:lineRule="auto"/>
        <w:jc w:val="both"/>
        <w:rPr>
          <w:b/>
          <w:sz w:val="24"/>
          <w:szCs w:val="24"/>
        </w:rPr>
      </w:pPr>
    </w:p>
    <w:p w14:paraId="561ACCAA" w14:textId="76B65D56" w:rsidR="00B3623D" w:rsidRPr="00851BE7" w:rsidRDefault="006C68AF">
      <w:pPr>
        <w:tabs>
          <w:tab w:val="left" w:pos="284"/>
        </w:tabs>
        <w:spacing w:after="0" w:line="240" w:lineRule="auto"/>
        <w:jc w:val="both"/>
        <w:rPr>
          <w:b/>
          <w:sz w:val="24"/>
          <w:szCs w:val="24"/>
        </w:rPr>
      </w:pPr>
      <w:r w:rsidRPr="00851BE7">
        <w:rPr>
          <w:b/>
          <w:sz w:val="24"/>
          <w:szCs w:val="24"/>
        </w:rPr>
        <w:t>CEFR CV mediation strategies involved:</w:t>
      </w:r>
    </w:p>
    <w:p w14:paraId="5D2A6CC0" w14:textId="77777777" w:rsidR="000F1634" w:rsidRPr="00851BE7" w:rsidRDefault="000F1634" w:rsidP="000F1634">
      <w:pPr>
        <w:tabs>
          <w:tab w:val="left" w:pos="284"/>
        </w:tabs>
        <w:spacing w:after="0" w:line="240" w:lineRule="auto"/>
        <w:jc w:val="both"/>
        <w:rPr>
          <w:sz w:val="24"/>
          <w:szCs w:val="24"/>
        </w:rPr>
      </w:pPr>
      <w:r w:rsidRPr="00851BE7">
        <w:rPr>
          <w:caps/>
          <w:sz w:val="24"/>
          <w:szCs w:val="24"/>
        </w:rPr>
        <w:t>Strategies to simplify a text</w:t>
      </w:r>
      <w:r w:rsidRPr="00851BE7">
        <w:rPr>
          <w:sz w:val="24"/>
          <w:szCs w:val="24"/>
        </w:rPr>
        <w:t>:</w:t>
      </w:r>
    </w:p>
    <w:p w14:paraId="3F9AD72B" w14:textId="77777777" w:rsidR="000F1634" w:rsidRPr="00851BE7" w:rsidRDefault="000F1634" w:rsidP="000F1634">
      <w:pPr>
        <w:pStyle w:val="ListParagraph"/>
        <w:numPr>
          <w:ilvl w:val="0"/>
          <w:numId w:val="17"/>
        </w:numPr>
        <w:tabs>
          <w:tab w:val="left" w:pos="284"/>
        </w:tabs>
        <w:spacing w:after="0" w:line="240" w:lineRule="auto"/>
        <w:jc w:val="both"/>
        <w:rPr>
          <w:b/>
          <w:sz w:val="24"/>
          <w:szCs w:val="24"/>
        </w:rPr>
      </w:pPr>
      <w:r w:rsidRPr="00851BE7">
        <w:rPr>
          <w:sz w:val="24"/>
          <w:szCs w:val="24"/>
        </w:rPr>
        <w:t xml:space="preserve">Streamlining a text: </w:t>
      </w:r>
    </w:p>
    <w:p w14:paraId="323D6929" w14:textId="421EEFB7" w:rsidR="0038694B" w:rsidRDefault="000F1634" w:rsidP="000F1634">
      <w:pPr>
        <w:pBdr>
          <w:top w:val="nil"/>
          <w:left w:val="nil"/>
          <w:bottom w:val="nil"/>
          <w:right w:val="nil"/>
          <w:between w:val="nil"/>
        </w:pBdr>
        <w:spacing w:after="120" w:line="240" w:lineRule="auto"/>
        <w:ind w:left="720"/>
        <w:rPr>
          <w:i/>
          <w:color w:val="000000"/>
          <w:sz w:val="24"/>
          <w:szCs w:val="24"/>
        </w:rPr>
      </w:pPr>
      <w:r w:rsidRPr="00851BE7">
        <w:rPr>
          <w:i/>
          <w:color w:val="000000"/>
          <w:sz w:val="24"/>
          <w:szCs w:val="24"/>
        </w:rPr>
        <w:t>Can identify and mark (</w:t>
      </w:r>
      <w:r w:rsidR="00851BE7" w:rsidRPr="00851BE7">
        <w:rPr>
          <w:i/>
          <w:color w:val="000000"/>
          <w:sz w:val="24"/>
          <w:szCs w:val="24"/>
        </w:rPr>
        <w:t>e.g.,</w:t>
      </w:r>
      <w:r w:rsidRPr="00851BE7">
        <w:rPr>
          <w:i/>
          <w:color w:val="000000"/>
          <w:sz w:val="24"/>
          <w:szCs w:val="24"/>
        </w:rPr>
        <w:t xml:space="preserve"> underline, highlight etc) the essential information in a straightforward informational text, </w:t>
      </w:r>
      <w:proofErr w:type="gramStart"/>
      <w:r w:rsidRPr="00851BE7">
        <w:rPr>
          <w:i/>
          <w:color w:val="000000"/>
          <w:sz w:val="24"/>
          <w:szCs w:val="24"/>
        </w:rPr>
        <w:t>in order to</w:t>
      </w:r>
      <w:proofErr w:type="gramEnd"/>
      <w:r w:rsidRPr="00851BE7">
        <w:rPr>
          <w:i/>
          <w:color w:val="000000"/>
          <w:sz w:val="24"/>
          <w:szCs w:val="24"/>
        </w:rPr>
        <w:t xml:space="preserve"> pass this information on to someone else.</w:t>
      </w:r>
      <w:r w:rsidR="0038694B">
        <w:rPr>
          <w:i/>
          <w:color w:val="000000"/>
          <w:sz w:val="24"/>
          <w:szCs w:val="24"/>
        </w:rPr>
        <w:br w:type="page"/>
      </w:r>
    </w:p>
    <w:p w14:paraId="5EA00196" w14:textId="77777777" w:rsidR="000F1634" w:rsidRPr="00851BE7" w:rsidRDefault="000F1634" w:rsidP="000F1634">
      <w:pPr>
        <w:tabs>
          <w:tab w:val="left" w:pos="284"/>
        </w:tabs>
        <w:spacing w:after="0" w:line="240" w:lineRule="auto"/>
        <w:jc w:val="both"/>
        <w:rPr>
          <w:sz w:val="24"/>
          <w:szCs w:val="24"/>
        </w:rPr>
      </w:pPr>
      <w:r w:rsidRPr="00851BE7">
        <w:rPr>
          <w:caps/>
          <w:sz w:val="24"/>
          <w:szCs w:val="24"/>
        </w:rPr>
        <w:lastRenderedPageBreak/>
        <w:t>Strategies to explain a new concept:</w:t>
      </w:r>
    </w:p>
    <w:p w14:paraId="3B69B348" w14:textId="77777777" w:rsidR="000F1634" w:rsidRPr="00851BE7" w:rsidRDefault="00BA62CE" w:rsidP="000F1634">
      <w:pPr>
        <w:pStyle w:val="ListParagraph"/>
        <w:numPr>
          <w:ilvl w:val="0"/>
          <w:numId w:val="17"/>
        </w:numPr>
        <w:tabs>
          <w:tab w:val="left" w:pos="284"/>
        </w:tabs>
        <w:spacing w:after="0" w:line="240" w:lineRule="auto"/>
        <w:jc w:val="both"/>
        <w:rPr>
          <w:sz w:val="24"/>
          <w:szCs w:val="24"/>
        </w:rPr>
      </w:pPr>
      <w:r w:rsidRPr="00851BE7">
        <w:rPr>
          <w:sz w:val="24"/>
          <w:szCs w:val="24"/>
        </w:rPr>
        <w:t>Adapting language</w:t>
      </w:r>
    </w:p>
    <w:p w14:paraId="610F9830" w14:textId="5C2ADE33" w:rsidR="000F1634" w:rsidRPr="00851BE7" w:rsidRDefault="000F1634" w:rsidP="000F1634">
      <w:pPr>
        <w:pBdr>
          <w:top w:val="nil"/>
          <w:left w:val="nil"/>
          <w:bottom w:val="nil"/>
          <w:right w:val="nil"/>
          <w:between w:val="nil"/>
        </w:pBdr>
        <w:tabs>
          <w:tab w:val="left" w:pos="284"/>
        </w:tabs>
        <w:spacing w:after="0" w:line="240" w:lineRule="auto"/>
        <w:ind w:left="720"/>
        <w:jc w:val="both"/>
        <w:rPr>
          <w:i/>
          <w:iCs/>
          <w:color w:val="000000"/>
          <w:sz w:val="24"/>
          <w:szCs w:val="24"/>
        </w:rPr>
      </w:pPr>
      <w:r w:rsidRPr="00851BE7">
        <w:rPr>
          <w:i/>
          <w:iCs/>
          <w:color w:val="000000"/>
          <w:sz w:val="24"/>
          <w:szCs w:val="24"/>
        </w:rPr>
        <w:t>Can paraphrase in a simpler fashion the main points made in short, straightforward spoken or written texts on familiar subjects (</w:t>
      </w:r>
      <w:r w:rsidR="00851BE7" w:rsidRPr="00851BE7">
        <w:rPr>
          <w:i/>
          <w:iCs/>
          <w:color w:val="000000"/>
          <w:sz w:val="24"/>
          <w:szCs w:val="24"/>
        </w:rPr>
        <w:t>e.g.,</w:t>
      </w:r>
      <w:r w:rsidRPr="00851BE7">
        <w:rPr>
          <w:i/>
          <w:iCs/>
          <w:color w:val="000000"/>
          <w:sz w:val="24"/>
          <w:szCs w:val="24"/>
        </w:rPr>
        <w:t xml:space="preserve"> short magazine articles, interviews) to make the contents accessible to others.</w:t>
      </w:r>
    </w:p>
    <w:p w14:paraId="2E4E4AC5" w14:textId="77777777" w:rsidR="00B3623D" w:rsidRPr="00851BE7" w:rsidRDefault="00B3623D">
      <w:pPr>
        <w:tabs>
          <w:tab w:val="left" w:pos="284"/>
        </w:tabs>
        <w:spacing w:after="0" w:line="240" w:lineRule="auto"/>
        <w:jc w:val="both"/>
      </w:pPr>
    </w:p>
    <w:p w14:paraId="0C973F89" w14:textId="4D279C2F" w:rsidR="00227EC4" w:rsidRPr="00851BE7" w:rsidRDefault="006C68AF">
      <w:pPr>
        <w:tabs>
          <w:tab w:val="left" w:pos="284"/>
        </w:tabs>
        <w:spacing w:after="0" w:line="240" w:lineRule="auto"/>
        <w:jc w:val="both"/>
        <w:rPr>
          <w:sz w:val="24"/>
          <w:szCs w:val="24"/>
        </w:rPr>
      </w:pPr>
      <w:r w:rsidRPr="00851BE7">
        <w:rPr>
          <w:b/>
          <w:sz w:val="24"/>
          <w:szCs w:val="24"/>
        </w:rPr>
        <w:t>Languages involved</w:t>
      </w:r>
      <w:r w:rsidR="00C03988" w:rsidRPr="00851BE7">
        <w:rPr>
          <w:b/>
          <w:sz w:val="24"/>
          <w:szCs w:val="24"/>
        </w:rPr>
        <w:t>:</w:t>
      </w:r>
    </w:p>
    <w:p w14:paraId="216D27B0" w14:textId="77777777" w:rsidR="00227EC4" w:rsidRPr="00851BE7" w:rsidRDefault="006C68AF">
      <w:pPr>
        <w:tabs>
          <w:tab w:val="left" w:pos="284"/>
        </w:tabs>
        <w:spacing w:after="0" w:line="240" w:lineRule="auto"/>
        <w:jc w:val="both"/>
        <w:rPr>
          <w:sz w:val="24"/>
          <w:szCs w:val="24"/>
        </w:rPr>
      </w:pPr>
      <w:r w:rsidRPr="00851BE7">
        <w:rPr>
          <w:sz w:val="24"/>
          <w:szCs w:val="24"/>
        </w:rPr>
        <w:t>Language A</w:t>
      </w:r>
      <w:r w:rsidR="001706FF" w:rsidRPr="00851BE7">
        <w:rPr>
          <w:sz w:val="24"/>
          <w:szCs w:val="24"/>
        </w:rPr>
        <w:t>:</w:t>
      </w:r>
      <w:r w:rsidRPr="00851BE7">
        <w:rPr>
          <w:sz w:val="24"/>
          <w:szCs w:val="24"/>
        </w:rPr>
        <w:t xml:space="preserve"> French</w:t>
      </w:r>
    </w:p>
    <w:p w14:paraId="73985843" w14:textId="77777777" w:rsidR="00227EC4" w:rsidRPr="00851BE7" w:rsidRDefault="006C68AF">
      <w:pPr>
        <w:tabs>
          <w:tab w:val="left" w:pos="284"/>
        </w:tabs>
        <w:spacing w:after="0" w:line="240" w:lineRule="auto"/>
        <w:jc w:val="both"/>
        <w:rPr>
          <w:sz w:val="24"/>
          <w:szCs w:val="24"/>
        </w:rPr>
      </w:pPr>
      <w:r w:rsidRPr="00851BE7">
        <w:rPr>
          <w:sz w:val="24"/>
          <w:szCs w:val="24"/>
        </w:rPr>
        <w:t xml:space="preserve">Language B: English </w:t>
      </w:r>
    </w:p>
    <w:p w14:paraId="367EED90" w14:textId="77777777" w:rsidR="00B3623D" w:rsidRPr="00851BE7" w:rsidRDefault="00227EC4">
      <w:pPr>
        <w:tabs>
          <w:tab w:val="left" w:pos="284"/>
        </w:tabs>
        <w:spacing w:after="0" w:line="240" w:lineRule="auto"/>
        <w:jc w:val="both"/>
        <w:rPr>
          <w:sz w:val="24"/>
          <w:szCs w:val="24"/>
        </w:rPr>
      </w:pPr>
      <w:r w:rsidRPr="00851BE7">
        <w:rPr>
          <w:sz w:val="24"/>
          <w:szCs w:val="24"/>
        </w:rPr>
        <w:t xml:space="preserve">Language C: </w:t>
      </w:r>
      <w:r w:rsidR="001706FF" w:rsidRPr="00851BE7">
        <w:rPr>
          <w:sz w:val="24"/>
          <w:szCs w:val="24"/>
        </w:rPr>
        <w:t>home languages</w:t>
      </w:r>
    </w:p>
    <w:p w14:paraId="3E6C8474" w14:textId="77777777" w:rsidR="00B3623D" w:rsidRPr="00851BE7" w:rsidRDefault="00B3623D">
      <w:pPr>
        <w:tabs>
          <w:tab w:val="left" w:pos="284"/>
        </w:tabs>
        <w:spacing w:after="0" w:line="240" w:lineRule="auto"/>
        <w:jc w:val="both"/>
        <w:rPr>
          <w:i/>
          <w:sz w:val="24"/>
          <w:szCs w:val="24"/>
        </w:rPr>
      </w:pPr>
    </w:p>
    <w:p w14:paraId="6422397E" w14:textId="039F9F4E" w:rsidR="00B3623D" w:rsidRPr="00851BE7" w:rsidRDefault="006C68AF">
      <w:pPr>
        <w:tabs>
          <w:tab w:val="left" w:pos="284"/>
        </w:tabs>
        <w:spacing w:after="0" w:line="240" w:lineRule="auto"/>
        <w:jc w:val="both"/>
        <w:rPr>
          <w:b/>
          <w:sz w:val="24"/>
          <w:szCs w:val="24"/>
        </w:rPr>
      </w:pPr>
      <w:r w:rsidRPr="00851BE7">
        <w:rPr>
          <w:b/>
          <w:sz w:val="24"/>
          <w:szCs w:val="24"/>
        </w:rPr>
        <w:t>Linguistic objectives</w:t>
      </w:r>
      <w:r w:rsidR="00430286" w:rsidRPr="00851BE7">
        <w:rPr>
          <w:b/>
          <w:sz w:val="24"/>
          <w:szCs w:val="24"/>
        </w:rPr>
        <w:t>. Students will be able to</w:t>
      </w:r>
      <w:r w:rsidRPr="00851BE7">
        <w:rPr>
          <w:sz w:val="24"/>
          <w:szCs w:val="24"/>
        </w:rPr>
        <w:t>:</w:t>
      </w:r>
    </w:p>
    <w:p w14:paraId="1004916F" w14:textId="77777777" w:rsidR="00430286" w:rsidRPr="00851BE7" w:rsidRDefault="006C68AF" w:rsidP="00430286">
      <w:pPr>
        <w:pStyle w:val="ListParagraph"/>
        <w:numPr>
          <w:ilvl w:val="0"/>
          <w:numId w:val="2"/>
        </w:numPr>
        <w:tabs>
          <w:tab w:val="left" w:pos="284"/>
        </w:tabs>
        <w:spacing w:after="0" w:line="240" w:lineRule="auto"/>
        <w:jc w:val="both"/>
        <w:rPr>
          <w:sz w:val="24"/>
          <w:szCs w:val="24"/>
        </w:rPr>
      </w:pPr>
      <w:r w:rsidRPr="00851BE7">
        <w:rPr>
          <w:sz w:val="24"/>
          <w:szCs w:val="24"/>
        </w:rPr>
        <w:t xml:space="preserve">explain and present arguments on the advantages of </w:t>
      </w:r>
      <w:proofErr w:type="gramStart"/>
      <w:r w:rsidRPr="00851BE7">
        <w:rPr>
          <w:sz w:val="24"/>
          <w:szCs w:val="24"/>
        </w:rPr>
        <w:t>multilingualism</w:t>
      </w:r>
      <w:proofErr w:type="gramEnd"/>
    </w:p>
    <w:p w14:paraId="1A4C1011" w14:textId="77777777" w:rsidR="00B3623D" w:rsidRPr="00851BE7" w:rsidRDefault="00227EC4" w:rsidP="00430286">
      <w:pPr>
        <w:pStyle w:val="ListParagraph"/>
        <w:numPr>
          <w:ilvl w:val="0"/>
          <w:numId w:val="2"/>
        </w:numPr>
        <w:tabs>
          <w:tab w:val="left" w:pos="284"/>
        </w:tabs>
        <w:spacing w:after="0" w:line="240" w:lineRule="auto"/>
        <w:jc w:val="both"/>
        <w:rPr>
          <w:sz w:val="24"/>
          <w:szCs w:val="24"/>
        </w:rPr>
      </w:pPr>
      <w:r w:rsidRPr="00851BE7">
        <w:rPr>
          <w:sz w:val="24"/>
          <w:szCs w:val="24"/>
        </w:rPr>
        <w:t>express</w:t>
      </w:r>
      <w:r w:rsidR="006C68AF" w:rsidRPr="00851BE7">
        <w:rPr>
          <w:sz w:val="24"/>
          <w:szCs w:val="24"/>
        </w:rPr>
        <w:t xml:space="preserve"> cause and effect</w:t>
      </w:r>
    </w:p>
    <w:p w14:paraId="73110D40" w14:textId="77777777" w:rsidR="00B3623D" w:rsidRPr="00851BE7" w:rsidRDefault="00B3623D">
      <w:pPr>
        <w:tabs>
          <w:tab w:val="left" w:pos="284"/>
        </w:tabs>
        <w:spacing w:after="0" w:line="240" w:lineRule="auto"/>
        <w:jc w:val="both"/>
        <w:rPr>
          <w:sz w:val="24"/>
          <w:szCs w:val="24"/>
        </w:rPr>
      </w:pPr>
    </w:p>
    <w:p w14:paraId="70364F7A" w14:textId="1DAF19DA" w:rsidR="00430286" w:rsidRPr="00851BE7" w:rsidRDefault="00430286" w:rsidP="00430286">
      <w:pPr>
        <w:tabs>
          <w:tab w:val="left" w:pos="284"/>
        </w:tabs>
        <w:spacing w:after="0" w:line="240" w:lineRule="auto"/>
        <w:jc w:val="both"/>
        <w:rPr>
          <w:sz w:val="24"/>
          <w:szCs w:val="24"/>
        </w:rPr>
      </w:pPr>
      <w:r w:rsidRPr="00851BE7">
        <w:rPr>
          <w:b/>
          <w:sz w:val="24"/>
          <w:szCs w:val="24"/>
        </w:rPr>
        <w:t>Other competences involved</w:t>
      </w:r>
      <w:r w:rsidRPr="00851BE7">
        <w:rPr>
          <w:sz w:val="24"/>
          <w:szCs w:val="24"/>
        </w:rPr>
        <w:t>:</w:t>
      </w:r>
    </w:p>
    <w:p w14:paraId="6E93E5A4" w14:textId="77777777" w:rsidR="00430286" w:rsidRPr="00851BE7" w:rsidRDefault="00430286" w:rsidP="00BA62CE">
      <w:pPr>
        <w:numPr>
          <w:ilvl w:val="0"/>
          <w:numId w:val="3"/>
        </w:numPr>
        <w:spacing w:line="240" w:lineRule="auto"/>
        <w:ind w:left="426" w:firstLine="0"/>
        <w:contextualSpacing/>
        <w:rPr>
          <w:rFonts w:eastAsia="Times New Roman"/>
          <w:color w:val="000000"/>
          <w:sz w:val="24"/>
          <w:szCs w:val="24"/>
        </w:rPr>
      </w:pPr>
      <w:bookmarkStart w:id="0" w:name="_Hlk57807553"/>
      <w:r w:rsidRPr="00851BE7">
        <w:rPr>
          <w:rFonts w:eastAsia="Times New Roman"/>
          <w:color w:val="000000"/>
          <w:sz w:val="24"/>
          <w:szCs w:val="24"/>
        </w:rPr>
        <w:t>interpersonal skills (communication)</w:t>
      </w:r>
    </w:p>
    <w:p w14:paraId="3ADDBB31" w14:textId="77777777" w:rsidR="00BA62CE" w:rsidRPr="00851BE7" w:rsidRDefault="00430286" w:rsidP="00BA62CE">
      <w:pPr>
        <w:numPr>
          <w:ilvl w:val="0"/>
          <w:numId w:val="3"/>
        </w:numPr>
        <w:spacing w:line="240" w:lineRule="auto"/>
        <w:ind w:left="426" w:firstLine="0"/>
        <w:contextualSpacing/>
        <w:rPr>
          <w:rFonts w:eastAsia="Times New Roman"/>
          <w:color w:val="000000"/>
          <w:sz w:val="24"/>
          <w:szCs w:val="24"/>
        </w:rPr>
      </w:pPr>
      <w:r w:rsidRPr="00851BE7">
        <w:rPr>
          <w:rFonts w:eastAsia="Times New Roman"/>
          <w:color w:val="000000"/>
          <w:sz w:val="24"/>
          <w:szCs w:val="24"/>
        </w:rPr>
        <w:t xml:space="preserve">interpersonal skills (being of service to others; being </w:t>
      </w:r>
      <w:r w:rsidRPr="00851BE7">
        <w:rPr>
          <w:sz w:val="24"/>
          <w:szCs w:val="24"/>
        </w:rPr>
        <w:t>socially responsible</w:t>
      </w:r>
      <w:r w:rsidRPr="00851BE7">
        <w:rPr>
          <w:rFonts w:eastAsia="Times New Roman"/>
          <w:color w:val="000000"/>
          <w:sz w:val="24"/>
          <w:szCs w:val="24"/>
        </w:rPr>
        <w:t>)</w:t>
      </w:r>
      <w:bookmarkEnd w:id="0"/>
    </w:p>
    <w:p w14:paraId="67630EF4" w14:textId="77777777" w:rsidR="00BA62CE" w:rsidRPr="00851BE7" w:rsidRDefault="00BA62CE" w:rsidP="00BA62CE">
      <w:pPr>
        <w:numPr>
          <w:ilvl w:val="0"/>
          <w:numId w:val="3"/>
        </w:numPr>
        <w:spacing w:line="240" w:lineRule="auto"/>
        <w:ind w:left="426" w:firstLine="0"/>
        <w:contextualSpacing/>
        <w:rPr>
          <w:rFonts w:eastAsia="Times New Roman"/>
          <w:color w:val="000000"/>
          <w:sz w:val="24"/>
          <w:szCs w:val="24"/>
        </w:rPr>
      </w:pPr>
      <w:r w:rsidRPr="00851BE7">
        <w:rPr>
          <w:rFonts w:eastAsia="Times New Roman"/>
          <w:color w:val="000000"/>
          <w:sz w:val="24"/>
          <w:szCs w:val="24"/>
        </w:rPr>
        <w:t xml:space="preserve">making good use of a digital tools </w:t>
      </w:r>
    </w:p>
    <w:p w14:paraId="5E41A3C5" w14:textId="77777777" w:rsidR="00B3623D" w:rsidRPr="00851BE7" w:rsidRDefault="00B3623D">
      <w:pPr>
        <w:tabs>
          <w:tab w:val="left" w:pos="284"/>
        </w:tabs>
        <w:spacing w:after="0" w:line="240" w:lineRule="auto"/>
        <w:jc w:val="both"/>
        <w:rPr>
          <w:b/>
          <w:sz w:val="24"/>
          <w:szCs w:val="24"/>
        </w:rPr>
      </w:pPr>
    </w:p>
    <w:p w14:paraId="1734A372" w14:textId="77777777" w:rsidR="00B3623D" w:rsidRPr="00851BE7" w:rsidRDefault="006C68AF">
      <w:pPr>
        <w:tabs>
          <w:tab w:val="left" w:pos="284"/>
        </w:tabs>
        <w:spacing w:after="0" w:line="240" w:lineRule="auto"/>
        <w:jc w:val="both"/>
        <w:rPr>
          <w:sz w:val="24"/>
          <w:szCs w:val="24"/>
        </w:rPr>
      </w:pPr>
      <w:r w:rsidRPr="00851BE7">
        <w:rPr>
          <w:b/>
          <w:sz w:val="24"/>
          <w:szCs w:val="24"/>
        </w:rPr>
        <w:t xml:space="preserve">Time/lessons needed for the activity: </w:t>
      </w:r>
      <w:r w:rsidR="0028435F" w:rsidRPr="00851BE7">
        <w:rPr>
          <w:sz w:val="24"/>
          <w:szCs w:val="24"/>
        </w:rPr>
        <w:t xml:space="preserve">2 </w:t>
      </w:r>
      <w:proofErr w:type="gramStart"/>
      <w:r w:rsidR="0028435F" w:rsidRPr="00851BE7">
        <w:rPr>
          <w:sz w:val="24"/>
          <w:szCs w:val="24"/>
        </w:rPr>
        <w:t>lessons</w:t>
      </w:r>
      <w:proofErr w:type="gramEnd"/>
    </w:p>
    <w:p w14:paraId="596F0EF3" w14:textId="77777777" w:rsidR="00B3623D" w:rsidRPr="00851BE7" w:rsidRDefault="00B3623D">
      <w:pPr>
        <w:tabs>
          <w:tab w:val="left" w:pos="284"/>
        </w:tabs>
        <w:spacing w:after="0" w:line="240" w:lineRule="auto"/>
        <w:jc w:val="both"/>
        <w:rPr>
          <w:sz w:val="24"/>
          <w:szCs w:val="24"/>
        </w:rPr>
      </w:pPr>
    </w:p>
    <w:p w14:paraId="149D6582" w14:textId="617F819B" w:rsidR="00B3623D" w:rsidRPr="00851BE7" w:rsidRDefault="006C68AF" w:rsidP="00430286">
      <w:pPr>
        <w:tabs>
          <w:tab w:val="left" w:pos="284"/>
        </w:tabs>
        <w:spacing w:after="0" w:line="240" w:lineRule="auto"/>
        <w:jc w:val="both"/>
        <w:rPr>
          <w:i/>
          <w:sz w:val="24"/>
          <w:szCs w:val="24"/>
        </w:rPr>
      </w:pPr>
      <w:r w:rsidRPr="00851BE7">
        <w:rPr>
          <w:b/>
          <w:sz w:val="24"/>
          <w:szCs w:val="24"/>
        </w:rPr>
        <w:t>Resources required</w:t>
      </w:r>
      <w:r w:rsidR="00C03988" w:rsidRPr="00851BE7">
        <w:rPr>
          <w:b/>
          <w:sz w:val="24"/>
          <w:szCs w:val="24"/>
        </w:rPr>
        <w:t>:</w:t>
      </w:r>
    </w:p>
    <w:p w14:paraId="754BEEE9" w14:textId="77777777" w:rsidR="0080576B" w:rsidRPr="00851BE7" w:rsidRDefault="00430286" w:rsidP="00430286">
      <w:pPr>
        <w:pStyle w:val="ListParagraph"/>
        <w:numPr>
          <w:ilvl w:val="0"/>
          <w:numId w:val="4"/>
        </w:numPr>
      </w:pPr>
      <w:r w:rsidRPr="00851BE7">
        <w:t>Link</w:t>
      </w:r>
      <w:r w:rsidR="0080576B" w:rsidRPr="00851BE7">
        <w:t>s</w:t>
      </w:r>
      <w:r w:rsidRPr="00851BE7">
        <w:t xml:space="preserve"> used for the lesson: </w:t>
      </w:r>
    </w:p>
    <w:p w14:paraId="7D1953CE" w14:textId="5CE4BF91" w:rsidR="00430286" w:rsidRPr="009662BB" w:rsidRDefault="0073729B" w:rsidP="009662BB">
      <w:pPr>
        <w:pStyle w:val="ListParagraph"/>
        <w:rPr>
          <w:lang w:val="en-US"/>
        </w:rPr>
      </w:pPr>
      <w:hyperlink r:id="rId10">
        <w:r w:rsidR="006C68AF" w:rsidRPr="009662BB">
          <w:rPr>
            <w:color w:val="1155CC"/>
            <w:u w:val="single"/>
            <w:lang w:val="en-US"/>
          </w:rPr>
          <w:t>https://www.workwide.fr/les-avantages-a-etre-multilingue/</w:t>
        </w:r>
      </w:hyperlink>
      <w:r w:rsidR="009662BB">
        <w:rPr>
          <w:color w:val="1155CC"/>
          <w:u w:val="single"/>
          <w:lang w:val="en-US"/>
        </w:rPr>
        <w:t xml:space="preserve"> </w:t>
      </w:r>
      <w:r w:rsidR="009662BB" w:rsidRPr="009662BB">
        <w:rPr>
          <w:lang w:val="en-US"/>
        </w:rPr>
        <w:t>(access</w:t>
      </w:r>
      <w:r w:rsidR="009662BB">
        <w:rPr>
          <w:lang w:val="en-US"/>
        </w:rPr>
        <w:t xml:space="preserve">ed on </w:t>
      </w:r>
      <w:r w:rsidR="006A0096">
        <w:rPr>
          <w:lang w:val="en-US"/>
        </w:rPr>
        <w:t xml:space="preserve">11 </w:t>
      </w:r>
      <w:r w:rsidR="009662BB">
        <w:rPr>
          <w:lang w:val="en-US"/>
        </w:rPr>
        <w:t>August 202</w:t>
      </w:r>
      <w:r w:rsidR="006A0096">
        <w:rPr>
          <w:lang w:val="en-US"/>
        </w:rPr>
        <w:t>3</w:t>
      </w:r>
      <w:r w:rsidR="009662BB">
        <w:rPr>
          <w:lang w:val="en-US"/>
        </w:rPr>
        <w:t>)</w:t>
      </w:r>
    </w:p>
    <w:p w14:paraId="4FB10D15" w14:textId="706CDD3E" w:rsidR="0080576B" w:rsidRPr="009662BB" w:rsidRDefault="0073729B" w:rsidP="0080576B">
      <w:pPr>
        <w:pStyle w:val="ListParagraph"/>
        <w:rPr>
          <w:lang w:val="en-US"/>
        </w:rPr>
      </w:pPr>
      <w:hyperlink r:id="rId11" w:history="1">
        <w:r w:rsidR="0080576B" w:rsidRPr="009662BB">
          <w:rPr>
            <w:rStyle w:val="Hyperlink"/>
            <w:lang w:val="en-US"/>
          </w:rPr>
          <w:t>http://koda</w:t>
        </w:r>
        <w:r w:rsidR="0080576B" w:rsidRPr="009662BB">
          <w:rPr>
            <w:rStyle w:val="Hyperlink"/>
            <w:lang w:val="en-US"/>
          </w:rPr>
          <w:t>h</w:t>
        </w:r>
        <w:r w:rsidR="0080576B" w:rsidRPr="009662BB">
          <w:rPr>
            <w:rStyle w:val="Hyperlink"/>
            <w:lang w:val="en-US"/>
          </w:rPr>
          <w:t>eart.com/10-things-21/</w:t>
        </w:r>
      </w:hyperlink>
      <w:r w:rsidR="0080576B" w:rsidRPr="009662BB">
        <w:rPr>
          <w:lang w:val="en-US"/>
        </w:rPr>
        <w:t xml:space="preserve"> </w:t>
      </w:r>
      <w:r w:rsidR="009662BB" w:rsidRPr="009662BB">
        <w:rPr>
          <w:lang w:val="en-US"/>
        </w:rPr>
        <w:t>(access</w:t>
      </w:r>
      <w:r w:rsidR="009662BB">
        <w:rPr>
          <w:lang w:val="en-US"/>
        </w:rPr>
        <w:t xml:space="preserve">ed on </w:t>
      </w:r>
      <w:r w:rsidR="006A0096">
        <w:rPr>
          <w:lang w:val="en-US"/>
        </w:rPr>
        <w:t xml:space="preserve">11 </w:t>
      </w:r>
      <w:r w:rsidR="009662BB">
        <w:rPr>
          <w:lang w:val="en-US"/>
        </w:rPr>
        <w:t>August 202</w:t>
      </w:r>
      <w:r w:rsidR="006A0096">
        <w:rPr>
          <w:lang w:val="en-US"/>
        </w:rPr>
        <w:t>3</w:t>
      </w:r>
      <w:r w:rsidR="009662BB">
        <w:rPr>
          <w:lang w:val="en-US"/>
        </w:rPr>
        <w:t>)</w:t>
      </w:r>
    </w:p>
    <w:p w14:paraId="564FB339" w14:textId="0433BB49" w:rsidR="00B3623D" w:rsidRPr="00851BE7" w:rsidRDefault="000B6837" w:rsidP="00430286">
      <w:pPr>
        <w:pStyle w:val="ListParagraph"/>
        <w:numPr>
          <w:ilvl w:val="0"/>
          <w:numId w:val="4"/>
        </w:numPr>
      </w:pPr>
      <w:r w:rsidRPr="00851BE7">
        <w:t>Mind map</w:t>
      </w:r>
      <w:r w:rsidR="00430286" w:rsidRPr="00851BE7">
        <w:t xml:space="preserve"> tool, </w:t>
      </w:r>
      <w:r w:rsidRPr="00851BE7">
        <w:t>word cloud</w:t>
      </w:r>
      <w:r w:rsidR="00430286" w:rsidRPr="00851BE7">
        <w:t xml:space="preserve"> (</w:t>
      </w:r>
      <w:r w:rsidR="00851BE7" w:rsidRPr="00851BE7">
        <w:t>e.g.,</w:t>
      </w:r>
      <w:r w:rsidR="00430286" w:rsidRPr="00851BE7">
        <w:t xml:space="preserve"> </w:t>
      </w:r>
      <w:proofErr w:type="spellStart"/>
      <w:r w:rsidR="00430286" w:rsidRPr="00851BE7">
        <w:t>Mentimeter</w:t>
      </w:r>
      <w:proofErr w:type="spellEnd"/>
      <w:r w:rsidR="00430286" w:rsidRPr="00851BE7">
        <w:t>)</w:t>
      </w:r>
    </w:p>
    <w:p w14:paraId="4A9B6E51" w14:textId="77777777" w:rsidR="00200CFA" w:rsidRPr="00851BE7" w:rsidRDefault="00DA17C2" w:rsidP="00430286">
      <w:pPr>
        <w:pStyle w:val="ListParagraph"/>
        <w:numPr>
          <w:ilvl w:val="0"/>
          <w:numId w:val="4"/>
        </w:numPr>
      </w:pPr>
      <w:r w:rsidRPr="00851BE7">
        <w:t>Hard or electronic c</w:t>
      </w:r>
      <w:r w:rsidR="00200CFA" w:rsidRPr="00851BE7">
        <w:t xml:space="preserve">opy of </w:t>
      </w:r>
      <w:r w:rsidR="00B84E3B" w:rsidRPr="00851BE7">
        <w:t xml:space="preserve">activity </w:t>
      </w:r>
      <w:r w:rsidR="00200CFA" w:rsidRPr="00851BE7">
        <w:t>worksheet for each student</w:t>
      </w:r>
    </w:p>
    <w:p w14:paraId="47E406BF" w14:textId="77777777" w:rsidR="00B3623D" w:rsidRPr="00851BE7" w:rsidRDefault="006C68AF">
      <w:pPr>
        <w:spacing w:after="0" w:line="240" w:lineRule="auto"/>
      </w:pPr>
      <w:r w:rsidRPr="00851BE7">
        <w:rPr>
          <w:b/>
          <w:sz w:val="24"/>
          <w:szCs w:val="24"/>
        </w:rPr>
        <w:t>Procedure</w:t>
      </w:r>
      <w:r w:rsidRPr="00851BE7">
        <w:t xml:space="preserve">: </w:t>
      </w:r>
    </w:p>
    <w:p w14:paraId="11E3A7C1" w14:textId="77777777" w:rsidR="00B3623D" w:rsidRPr="00851BE7" w:rsidRDefault="00B3623D">
      <w:pPr>
        <w:spacing w:after="0" w:line="240" w:lineRule="auto"/>
        <w:rPr>
          <w:sz w:val="16"/>
        </w:rPr>
      </w:pPr>
    </w:p>
    <w:tbl>
      <w:tblPr>
        <w:tblStyle w:val="LightShading-Accent1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9"/>
        <w:gridCol w:w="4394"/>
        <w:gridCol w:w="1418"/>
        <w:gridCol w:w="1751"/>
      </w:tblGrid>
      <w:tr w:rsidR="00B3623D" w:rsidRPr="00851BE7" w14:paraId="7A24320B" w14:textId="77777777" w:rsidTr="00C0398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65A74CD6" w14:textId="77777777" w:rsidR="00B3623D" w:rsidRPr="00851BE7" w:rsidRDefault="00B3623D" w:rsidP="00BA62CE">
            <w:pPr>
              <w:rPr>
                <w:color w:val="auto"/>
              </w:rPr>
            </w:pPr>
          </w:p>
        </w:tc>
        <w:tc>
          <w:tcPr>
            <w:tcW w:w="4394" w:type="dxa"/>
            <w:tcBorders>
              <w:left w:val="none" w:sz="0" w:space="0" w:color="auto"/>
              <w:right w:val="none" w:sz="0" w:space="0" w:color="auto"/>
            </w:tcBorders>
          </w:tcPr>
          <w:p w14:paraId="5E3B90A5" w14:textId="77777777" w:rsidR="00B3623D" w:rsidRPr="00851BE7" w:rsidRDefault="00B3623D" w:rsidP="00BA62CE">
            <w:pPr>
              <w:rPr>
                <w:color w:val="auto"/>
              </w:rPr>
            </w:pPr>
          </w:p>
        </w:tc>
        <w:tc>
          <w:tcPr>
            <w:tcW w:w="1418" w:type="dxa"/>
            <w:tcBorders>
              <w:left w:val="none" w:sz="0" w:space="0" w:color="auto"/>
              <w:right w:val="none" w:sz="0" w:space="0" w:color="auto"/>
            </w:tcBorders>
          </w:tcPr>
          <w:p w14:paraId="2E290127" w14:textId="57FD00F9" w:rsidR="00B3623D" w:rsidRPr="00851BE7" w:rsidRDefault="006C68AF" w:rsidP="00BA62CE">
            <w:pPr>
              <w:jc w:val="center"/>
              <w:rPr>
                <w:b/>
                <w:color w:val="auto"/>
                <w:sz w:val="20"/>
              </w:rPr>
            </w:pPr>
            <w:r w:rsidRPr="00851BE7">
              <w:rPr>
                <w:b/>
                <w:color w:val="auto"/>
                <w:sz w:val="20"/>
              </w:rPr>
              <w:t>Class organi</w:t>
            </w:r>
            <w:r w:rsidR="00C03988" w:rsidRPr="00851BE7">
              <w:rPr>
                <w:b/>
                <w:color w:val="auto"/>
                <w:sz w:val="20"/>
              </w:rPr>
              <w:t>s</w:t>
            </w:r>
            <w:r w:rsidRPr="00851BE7">
              <w:rPr>
                <w:b/>
                <w:color w:val="auto"/>
                <w:sz w:val="20"/>
              </w:rPr>
              <w:t>ation</w:t>
            </w:r>
          </w:p>
        </w:tc>
        <w:tc>
          <w:tcPr>
            <w:tcW w:w="1751" w:type="dxa"/>
            <w:tcBorders>
              <w:left w:val="none" w:sz="0" w:space="0" w:color="auto"/>
              <w:right w:val="none" w:sz="0" w:space="0" w:color="auto"/>
            </w:tcBorders>
          </w:tcPr>
          <w:p w14:paraId="761E0EA1" w14:textId="77777777" w:rsidR="00B3623D" w:rsidRPr="00851BE7" w:rsidRDefault="006C68AF" w:rsidP="00BA62CE">
            <w:pPr>
              <w:jc w:val="center"/>
              <w:rPr>
                <w:b/>
                <w:color w:val="auto"/>
                <w:sz w:val="20"/>
              </w:rPr>
            </w:pPr>
            <w:r w:rsidRPr="00851BE7">
              <w:rPr>
                <w:b/>
                <w:color w:val="auto"/>
                <w:sz w:val="20"/>
              </w:rPr>
              <w:t>Ideas for differentiation</w:t>
            </w:r>
          </w:p>
        </w:tc>
      </w:tr>
      <w:tr w:rsidR="00B3623D" w:rsidRPr="00851BE7" w14:paraId="7C9F0B45" w14:textId="77777777" w:rsidTr="00C03988">
        <w:tc>
          <w:tcPr>
            <w:tcW w:w="959" w:type="dxa"/>
          </w:tcPr>
          <w:p w14:paraId="59A0BE11" w14:textId="77777777" w:rsidR="00B3623D" w:rsidRPr="00851BE7" w:rsidRDefault="006C68AF" w:rsidP="00BA62CE">
            <w:pPr>
              <w:jc w:val="center"/>
              <w:rPr>
                <w:b/>
                <w:color w:val="auto"/>
              </w:rPr>
            </w:pPr>
            <w:r w:rsidRPr="00851BE7">
              <w:rPr>
                <w:b/>
                <w:color w:val="auto"/>
              </w:rPr>
              <w:t>Step 1</w:t>
            </w:r>
          </w:p>
        </w:tc>
        <w:tc>
          <w:tcPr>
            <w:tcW w:w="4394" w:type="dxa"/>
          </w:tcPr>
          <w:p w14:paraId="06A86593" w14:textId="77777777" w:rsidR="00B3623D" w:rsidRPr="00851BE7" w:rsidRDefault="006C68AF" w:rsidP="00BA62CE">
            <w:pPr>
              <w:rPr>
                <w:color w:val="auto"/>
              </w:rPr>
            </w:pPr>
            <w:r w:rsidRPr="00851BE7">
              <w:rPr>
                <w:color w:val="auto"/>
              </w:rPr>
              <w:t xml:space="preserve">Introduction to the topic: </w:t>
            </w:r>
          </w:p>
          <w:p w14:paraId="054D7240" w14:textId="77777777" w:rsidR="00B3623D" w:rsidRPr="00851BE7" w:rsidRDefault="006C68AF" w:rsidP="00BA62CE">
            <w:pPr>
              <w:rPr>
                <w:color w:val="auto"/>
              </w:rPr>
            </w:pPr>
            <w:r w:rsidRPr="00851BE7">
              <w:rPr>
                <w:color w:val="auto"/>
              </w:rPr>
              <w:t xml:space="preserve">Brainstorming about languages: preparing a language </w:t>
            </w:r>
            <w:r w:rsidR="000B6837" w:rsidRPr="00851BE7">
              <w:rPr>
                <w:color w:val="auto"/>
              </w:rPr>
              <w:t>mind map</w:t>
            </w:r>
            <w:r w:rsidRPr="00851BE7">
              <w:rPr>
                <w:color w:val="auto"/>
              </w:rPr>
              <w:t xml:space="preserve"> of languages spoken by their family members.</w:t>
            </w:r>
          </w:p>
          <w:p w14:paraId="0724BD6C" w14:textId="77777777" w:rsidR="00430286" w:rsidRPr="00851BE7" w:rsidRDefault="00430286" w:rsidP="00BA62CE">
            <w:pPr>
              <w:rPr>
                <w:color w:val="auto"/>
              </w:rPr>
            </w:pPr>
          </w:p>
          <w:p w14:paraId="2783863E" w14:textId="77777777" w:rsidR="00266B5F" w:rsidRPr="00851BE7" w:rsidRDefault="00266B5F" w:rsidP="00BA62CE">
            <w:pPr>
              <w:rPr>
                <w:b/>
                <w:color w:val="auto"/>
              </w:rPr>
            </w:pPr>
            <w:r w:rsidRPr="00851BE7">
              <w:rPr>
                <w:b/>
                <w:color w:val="auto"/>
              </w:rPr>
              <w:t>Student Activity Worksheet, Step 1</w:t>
            </w:r>
            <w:r w:rsidR="00D16F54" w:rsidRPr="00851BE7">
              <w:rPr>
                <w:b/>
                <w:color w:val="auto"/>
              </w:rPr>
              <w:t>:</w:t>
            </w:r>
          </w:p>
          <w:p w14:paraId="7BC1C03A" w14:textId="77777777" w:rsidR="00B3623D" w:rsidRPr="00851BE7" w:rsidRDefault="006C68AF" w:rsidP="00BA62CE">
            <w:pPr>
              <w:rPr>
                <w:color w:val="auto"/>
              </w:rPr>
            </w:pPr>
            <w:r w:rsidRPr="00851BE7">
              <w:rPr>
                <w:color w:val="auto"/>
              </w:rPr>
              <w:t>The teacher asks questions, for instance -</w:t>
            </w:r>
          </w:p>
          <w:p w14:paraId="52F86AC1" w14:textId="77777777" w:rsidR="00B3623D" w:rsidRPr="00851BE7" w:rsidRDefault="006C68AF" w:rsidP="00BA62CE">
            <w:pPr>
              <w:pStyle w:val="ListParagraph"/>
              <w:numPr>
                <w:ilvl w:val="0"/>
                <w:numId w:val="5"/>
              </w:numPr>
              <w:ind w:left="459"/>
              <w:rPr>
                <w:color w:val="auto"/>
              </w:rPr>
            </w:pPr>
            <w:r w:rsidRPr="00851BE7">
              <w:rPr>
                <w:color w:val="auto"/>
              </w:rPr>
              <w:t>How many languages do you speak?</w:t>
            </w:r>
          </w:p>
          <w:p w14:paraId="1F24475B" w14:textId="77777777" w:rsidR="00B3623D" w:rsidRPr="00851BE7" w:rsidRDefault="006C68AF" w:rsidP="00BA62CE">
            <w:pPr>
              <w:pStyle w:val="ListParagraph"/>
              <w:numPr>
                <w:ilvl w:val="0"/>
                <w:numId w:val="5"/>
              </w:numPr>
              <w:ind w:left="459"/>
              <w:rPr>
                <w:color w:val="auto"/>
              </w:rPr>
            </w:pPr>
            <w:r w:rsidRPr="00851BE7">
              <w:rPr>
                <w:color w:val="auto"/>
              </w:rPr>
              <w:t>What language</w:t>
            </w:r>
            <w:r w:rsidR="00430286" w:rsidRPr="00851BE7">
              <w:rPr>
                <w:color w:val="auto"/>
              </w:rPr>
              <w:t>(</w:t>
            </w:r>
            <w:r w:rsidRPr="00851BE7">
              <w:rPr>
                <w:color w:val="auto"/>
              </w:rPr>
              <w:t>s</w:t>
            </w:r>
            <w:r w:rsidR="00430286" w:rsidRPr="00851BE7">
              <w:rPr>
                <w:color w:val="auto"/>
              </w:rPr>
              <w:t>)</w:t>
            </w:r>
            <w:r w:rsidRPr="00851BE7">
              <w:rPr>
                <w:color w:val="auto"/>
              </w:rPr>
              <w:t xml:space="preserve"> do you speak at home?</w:t>
            </w:r>
          </w:p>
          <w:p w14:paraId="4DD22E59" w14:textId="77777777" w:rsidR="00B3623D" w:rsidRPr="00851BE7" w:rsidRDefault="006C68AF" w:rsidP="00BA62CE">
            <w:pPr>
              <w:pStyle w:val="ListParagraph"/>
              <w:numPr>
                <w:ilvl w:val="0"/>
                <w:numId w:val="5"/>
              </w:numPr>
              <w:ind w:left="459"/>
              <w:rPr>
                <w:color w:val="auto"/>
              </w:rPr>
            </w:pPr>
            <w:r w:rsidRPr="00851BE7">
              <w:rPr>
                <w:color w:val="auto"/>
              </w:rPr>
              <w:t>What language</w:t>
            </w:r>
            <w:r w:rsidR="00430286" w:rsidRPr="00851BE7">
              <w:rPr>
                <w:color w:val="auto"/>
              </w:rPr>
              <w:t>(</w:t>
            </w:r>
            <w:r w:rsidRPr="00851BE7">
              <w:rPr>
                <w:color w:val="auto"/>
              </w:rPr>
              <w:t>s</w:t>
            </w:r>
            <w:r w:rsidR="00430286" w:rsidRPr="00851BE7">
              <w:rPr>
                <w:color w:val="auto"/>
              </w:rPr>
              <w:t>)</w:t>
            </w:r>
            <w:r w:rsidRPr="00851BE7">
              <w:rPr>
                <w:color w:val="auto"/>
              </w:rPr>
              <w:t xml:space="preserve"> do you understand?</w:t>
            </w:r>
          </w:p>
          <w:p w14:paraId="1348E054" w14:textId="77777777" w:rsidR="00B3623D" w:rsidRPr="00851BE7" w:rsidRDefault="006C68AF" w:rsidP="00BA62CE">
            <w:pPr>
              <w:pStyle w:val="ListParagraph"/>
              <w:numPr>
                <w:ilvl w:val="0"/>
                <w:numId w:val="5"/>
              </w:numPr>
              <w:ind w:left="459"/>
              <w:rPr>
                <w:color w:val="auto"/>
              </w:rPr>
            </w:pPr>
            <w:r w:rsidRPr="00851BE7">
              <w:rPr>
                <w:color w:val="auto"/>
              </w:rPr>
              <w:t xml:space="preserve">What </w:t>
            </w:r>
            <w:r w:rsidR="00430286" w:rsidRPr="00851BE7">
              <w:rPr>
                <w:color w:val="auto"/>
              </w:rPr>
              <w:t xml:space="preserve">other </w:t>
            </w:r>
            <w:r w:rsidRPr="00851BE7">
              <w:rPr>
                <w:color w:val="auto"/>
              </w:rPr>
              <w:t>foreign language</w:t>
            </w:r>
            <w:r w:rsidR="00430286" w:rsidRPr="00851BE7">
              <w:rPr>
                <w:color w:val="auto"/>
              </w:rPr>
              <w:t>s do you know</w:t>
            </w:r>
            <w:r w:rsidRPr="00851BE7">
              <w:rPr>
                <w:color w:val="auto"/>
              </w:rPr>
              <w:t xml:space="preserve">? </w:t>
            </w:r>
          </w:p>
        </w:tc>
        <w:tc>
          <w:tcPr>
            <w:tcW w:w="1418" w:type="dxa"/>
          </w:tcPr>
          <w:p w14:paraId="4DA5D9D7" w14:textId="3D4B4CA0" w:rsidR="00B3623D" w:rsidRPr="00851BE7" w:rsidRDefault="000B6837" w:rsidP="00BA62CE">
            <w:pPr>
              <w:rPr>
                <w:color w:val="auto"/>
              </w:rPr>
            </w:pPr>
            <w:r w:rsidRPr="00851BE7">
              <w:rPr>
                <w:color w:val="auto"/>
              </w:rPr>
              <w:t>plenary</w:t>
            </w:r>
          </w:p>
        </w:tc>
        <w:tc>
          <w:tcPr>
            <w:tcW w:w="1751" w:type="dxa"/>
          </w:tcPr>
          <w:p w14:paraId="6EA2F507" w14:textId="26F6B54A" w:rsidR="00B3623D" w:rsidRPr="00851BE7" w:rsidRDefault="00430286" w:rsidP="00BA62CE">
            <w:pPr>
              <w:rPr>
                <w:color w:val="auto"/>
              </w:rPr>
            </w:pPr>
            <w:r w:rsidRPr="00851BE7">
              <w:rPr>
                <w:color w:val="auto"/>
              </w:rPr>
              <w:t>Instead of a mind</w:t>
            </w:r>
            <w:r w:rsidR="000B6837" w:rsidRPr="00851BE7">
              <w:rPr>
                <w:color w:val="auto"/>
              </w:rPr>
              <w:t xml:space="preserve"> map</w:t>
            </w:r>
            <w:r w:rsidRPr="00851BE7">
              <w:rPr>
                <w:color w:val="auto"/>
              </w:rPr>
              <w:t xml:space="preserve">, </w:t>
            </w:r>
            <w:r w:rsidR="006C68AF" w:rsidRPr="00851BE7">
              <w:rPr>
                <w:color w:val="auto"/>
              </w:rPr>
              <w:t>a word</w:t>
            </w:r>
            <w:r w:rsidR="00BA62CE" w:rsidRPr="00851BE7">
              <w:rPr>
                <w:color w:val="auto"/>
              </w:rPr>
              <w:t xml:space="preserve"> </w:t>
            </w:r>
            <w:r w:rsidR="006C68AF" w:rsidRPr="00851BE7">
              <w:rPr>
                <w:color w:val="auto"/>
              </w:rPr>
              <w:t>cloud (online</w:t>
            </w:r>
            <w:r w:rsidR="000B6837" w:rsidRPr="00851BE7">
              <w:rPr>
                <w:color w:val="auto"/>
              </w:rPr>
              <w:t>,</w:t>
            </w:r>
            <w:r w:rsidR="006C68AF" w:rsidRPr="00851BE7">
              <w:rPr>
                <w:color w:val="auto"/>
              </w:rPr>
              <w:t xml:space="preserve"> </w:t>
            </w:r>
            <w:r w:rsidR="00851BE7" w:rsidRPr="00851BE7">
              <w:rPr>
                <w:color w:val="auto"/>
              </w:rPr>
              <w:t>e.g.,</w:t>
            </w:r>
            <w:r w:rsidR="006C68AF" w:rsidRPr="00851BE7">
              <w:rPr>
                <w:color w:val="auto"/>
              </w:rPr>
              <w:t xml:space="preserve"> </w:t>
            </w:r>
            <w:proofErr w:type="spellStart"/>
            <w:r w:rsidR="006C68AF" w:rsidRPr="00851BE7">
              <w:rPr>
                <w:color w:val="auto"/>
              </w:rPr>
              <w:t>Mentimeter</w:t>
            </w:r>
            <w:proofErr w:type="spellEnd"/>
            <w:r w:rsidR="006C68AF" w:rsidRPr="00851BE7">
              <w:rPr>
                <w:color w:val="auto"/>
              </w:rPr>
              <w:t xml:space="preserve">) </w:t>
            </w:r>
            <w:r w:rsidRPr="00851BE7">
              <w:rPr>
                <w:color w:val="auto"/>
              </w:rPr>
              <w:t xml:space="preserve">could also be created </w:t>
            </w:r>
          </w:p>
        </w:tc>
      </w:tr>
      <w:tr w:rsidR="00B3623D" w:rsidRPr="00851BE7" w14:paraId="36E86F11" w14:textId="77777777" w:rsidTr="00C03988">
        <w:trPr>
          <w:cnfStyle w:val="000000100000" w:firstRow="0" w:lastRow="0" w:firstColumn="0" w:lastColumn="0" w:oddVBand="0" w:evenVBand="0" w:oddHBand="1" w:evenHBand="0" w:firstRowFirstColumn="0" w:firstRowLastColumn="0" w:lastRowFirstColumn="0" w:lastRowLastColumn="0"/>
          <w:trHeight w:val="2238"/>
        </w:trPr>
        <w:tc>
          <w:tcPr>
            <w:tcW w:w="959" w:type="dxa"/>
            <w:tcBorders>
              <w:left w:val="none" w:sz="0" w:space="0" w:color="auto"/>
              <w:right w:val="none" w:sz="0" w:space="0" w:color="auto"/>
            </w:tcBorders>
          </w:tcPr>
          <w:p w14:paraId="7C804E79" w14:textId="77777777" w:rsidR="00B3623D" w:rsidRPr="00851BE7" w:rsidRDefault="006C68AF" w:rsidP="00BA62CE">
            <w:pPr>
              <w:jc w:val="center"/>
              <w:rPr>
                <w:b/>
                <w:color w:val="auto"/>
              </w:rPr>
            </w:pPr>
            <w:r w:rsidRPr="00851BE7">
              <w:rPr>
                <w:b/>
                <w:color w:val="auto"/>
              </w:rPr>
              <w:lastRenderedPageBreak/>
              <w:t>Step 2</w:t>
            </w:r>
          </w:p>
        </w:tc>
        <w:tc>
          <w:tcPr>
            <w:tcW w:w="4394" w:type="dxa"/>
            <w:tcBorders>
              <w:left w:val="none" w:sz="0" w:space="0" w:color="auto"/>
              <w:right w:val="none" w:sz="0" w:space="0" w:color="auto"/>
            </w:tcBorders>
          </w:tcPr>
          <w:p w14:paraId="614F7443" w14:textId="77777777" w:rsidR="00266B5F" w:rsidRPr="00851BE7" w:rsidRDefault="00266B5F" w:rsidP="00BA62CE">
            <w:pPr>
              <w:rPr>
                <w:b/>
                <w:color w:val="auto"/>
              </w:rPr>
            </w:pPr>
            <w:r w:rsidRPr="00851BE7">
              <w:rPr>
                <w:b/>
                <w:color w:val="auto"/>
              </w:rPr>
              <w:t>Activity Worksheet, Step 2:</w:t>
            </w:r>
          </w:p>
          <w:p w14:paraId="402C155E" w14:textId="49895ABB" w:rsidR="00B3623D" w:rsidRPr="00851BE7" w:rsidRDefault="006C68AF" w:rsidP="00BA62CE">
            <w:pPr>
              <w:rPr>
                <w:color w:val="auto"/>
              </w:rPr>
            </w:pPr>
            <w:r w:rsidRPr="00851BE7">
              <w:rPr>
                <w:color w:val="auto"/>
              </w:rPr>
              <w:t xml:space="preserve">Students listen to a short video </w:t>
            </w:r>
            <w:r w:rsidR="009662BB">
              <w:rPr>
                <w:color w:val="auto"/>
              </w:rPr>
              <w:t xml:space="preserve">European Day of Languages, </w:t>
            </w:r>
            <w:proofErr w:type="spellStart"/>
            <w:r w:rsidR="009662BB">
              <w:rPr>
                <w:color w:val="auto"/>
              </w:rPr>
              <w:t>Memrise</w:t>
            </w:r>
            <w:proofErr w:type="spellEnd"/>
            <w:r w:rsidR="009662BB">
              <w:rPr>
                <w:color w:val="auto"/>
              </w:rPr>
              <w:t xml:space="preserve"> </w:t>
            </w:r>
            <w:r w:rsidRPr="00851BE7">
              <w:rPr>
                <w:color w:val="auto"/>
              </w:rPr>
              <w:t>(</w:t>
            </w:r>
            <w:hyperlink r:id="rId12">
              <w:r w:rsidRPr="00851BE7">
                <w:rPr>
                  <w:color w:val="auto"/>
                  <w:u w:val="single"/>
                </w:rPr>
                <w:t>https://www.youtube.com/watch?v=nxRSzkRxy2U</w:t>
              </w:r>
            </w:hyperlink>
            <w:r w:rsidR="00430286" w:rsidRPr="00851BE7">
              <w:rPr>
                <w:color w:val="auto"/>
              </w:rPr>
              <w:t xml:space="preserve"> </w:t>
            </w:r>
            <w:r w:rsidR="009662BB">
              <w:rPr>
                <w:color w:val="auto"/>
              </w:rPr>
              <w:t>– accessed on 23 August 2022</w:t>
            </w:r>
            <w:r w:rsidR="00430286" w:rsidRPr="00851BE7">
              <w:rPr>
                <w:color w:val="auto"/>
              </w:rPr>
              <w:t>) (</w:t>
            </w:r>
            <w:r w:rsidR="00430286" w:rsidRPr="00851BE7">
              <w:rPr>
                <w:i/>
                <w:color w:val="auto"/>
              </w:rPr>
              <w:t>only sound</w:t>
            </w:r>
            <w:r w:rsidR="00430286" w:rsidRPr="00851BE7">
              <w:rPr>
                <w:color w:val="auto"/>
              </w:rPr>
              <w:t xml:space="preserve">) </w:t>
            </w:r>
            <w:r w:rsidRPr="00851BE7">
              <w:rPr>
                <w:color w:val="auto"/>
              </w:rPr>
              <w:t xml:space="preserve">about European Day of Languages. </w:t>
            </w:r>
            <w:r w:rsidR="008B5A81" w:rsidRPr="00851BE7">
              <w:rPr>
                <w:color w:val="auto"/>
              </w:rPr>
              <w:t>On the worksheet, s</w:t>
            </w:r>
            <w:r w:rsidRPr="00851BE7">
              <w:rPr>
                <w:color w:val="auto"/>
              </w:rPr>
              <w:t>tudents take notes on what languages they hear</w:t>
            </w:r>
            <w:r w:rsidR="00BA62CE" w:rsidRPr="00851BE7">
              <w:rPr>
                <w:color w:val="auto"/>
              </w:rPr>
              <w:t xml:space="preserve"> </w:t>
            </w:r>
            <w:r w:rsidR="008B5A81" w:rsidRPr="00851BE7">
              <w:rPr>
                <w:color w:val="auto"/>
              </w:rPr>
              <w:t>(2A)</w:t>
            </w:r>
            <w:r w:rsidRPr="00851BE7">
              <w:rPr>
                <w:color w:val="auto"/>
              </w:rPr>
              <w:t>.</w:t>
            </w:r>
          </w:p>
          <w:p w14:paraId="763C879E" w14:textId="5D439CFA" w:rsidR="00B3623D" w:rsidRPr="00851BE7" w:rsidRDefault="00430286" w:rsidP="00BA62CE">
            <w:pPr>
              <w:rPr>
                <w:color w:val="auto"/>
              </w:rPr>
            </w:pPr>
            <w:r w:rsidRPr="00851BE7">
              <w:rPr>
                <w:color w:val="auto"/>
              </w:rPr>
              <w:t>Then they watch the</w:t>
            </w:r>
            <w:r w:rsidR="006C68AF" w:rsidRPr="00851BE7">
              <w:rPr>
                <w:color w:val="auto"/>
              </w:rPr>
              <w:t xml:space="preserve"> video </w:t>
            </w:r>
            <w:r w:rsidR="006C68AF" w:rsidRPr="00851BE7">
              <w:rPr>
                <w:i/>
                <w:color w:val="auto"/>
              </w:rPr>
              <w:t>with</w:t>
            </w:r>
            <w:r w:rsidR="006C68AF" w:rsidRPr="00851BE7">
              <w:rPr>
                <w:color w:val="auto"/>
              </w:rPr>
              <w:t xml:space="preserve"> sound again and see how many languages they </w:t>
            </w:r>
            <w:proofErr w:type="gramStart"/>
            <w:r w:rsidR="006C68AF" w:rsidRPr="00851BE7">
              <w:rPr>
                <w:color w:val="auto"/>
              </w:rPr>
              <w:t>recogni</w:t>
            </w:r>
            <w:r w:rsidR="00C03988" w:rsidRPr="00851BE7">
              <w:rPr>
                <w:color w:val="auto"/>
              </w:rPr>
              <w:t>s</w:t>
            </w:r>
            <w:r w:rsidR="006C68AF" w:rsidRPr="00851BE7">
              <w:rPr>
                <w:color w:val="auto"/>
              </w:rPr>
              <w:t>ed correctly</w:t>
            </w:r>
            <w:proofErr w:type="gramEnd"/>
            <w:r w:rsidR="006C68AF" w:rsidRPr="00851BE7">
              <w:rPr>
                <w:color w:val="auto"/>
              </w:rPr>
              <w:t xml:space="preserve"> this time</w:t>
            </w:r>
            <w:r w:rsidR="00BA62CE" w:rsidRPr="00851BE7">
              <w:rPr>
                <w:color w:val="auto"/>
              </w:rPr>
              <w:t xml:space="preserve"> </w:t>
            </w:r>
            <w:r w:rsidR="008B5A81" w:rsidRPr="00851BE7">
              <w:rPr>
                <w:color w:val="auto"/>
              </w:rPr>
              <w:t>(2B)</w:t>
            </w:r>
            <w:r w:rsidR="006C68AF" w:rsidRPr="00851BE7">
              <w:rPr>
                <w:color w:val="auto"/>
              </w:rPr>
              <w:t>.</w:t>
            </w:r>
          </w:p>
        </w:tc>
        <w:tc>
          <w:tcPr>
            <w:tcW w:w="1418" w:type="dxa"/>
            <w:tcBorders>
              <w:left w:val="none" w:sz="0" w:space="0" w:color="auto"/>
              <w:right w:val="none" w:sz="0" w:space="0" w:color="auto"/>
            </w:tcBorders>
          </w:tcPr>
          <w:p w14:paraId="0B2BBBC0" w14:textId="77777777" w:rsidR="00B3623D" w:rsidRPr="00851BE7" w:rsidRDefault="006C68AF" w:rsidP="00BA62CE">
            <w:pPr>
              <w:rPr>
                <w:color w:val="auto"/>
              </w:rPr>
            </w:pPr>
            <w:r w:rsidRPr="00851BE7">
              <w:rPr>
                <w:color w:val="auto"/>
              </w:rPr>
              <w:t xml:space="preserve">individual </w:t>
            </w:r>
          </w:p>
        </w:tc>
        <w:tc>
          <w:tcPr>
            <w:tcW w:w="1751" w:type="dxa"/>
            <w:tcBorders>
              <w:left w:val="none" w:sz="0" w:space="0" w:color="auto"/>
              <w:right w:val="none" w:sz="0" w:space="0" w:color="auto"/>
            </w:tcBorders>
          </w:tcPr>
          <w:p w14:paraId="27CE7843" w14:textId="77777777" w:rsidR="00B3623D" w:rsidRPr="00851BE7" w:rsidRDefault="00B3623D" w:rsidP="00BA62CE">
            <w:pPr>
              <w:rPr>
                <w:color w:val="auto"/>
              </w:rPr>
            </w:pPr>
          </w:p>
        </w:tc>
      </w:tr>
      <w:tr w:rsidR="00B3623D" w:rsidRPr="00851BE7" w14:paraId="76232DB4" w14:textId="77777777" w:rsidTr="00C03988">
        <w:tc>
          <w:tcPr>
            <w:tcW w:w="959" w:type="dxa"/>
          </w:tcPr>
          <w:p w14:paraId="0DF9B905" w14:textId="77777777" w:rsidR="00B3623D" w:rsidRPr="00851BE7" w:rsidRDefault="006C68AF" w:rsidP="00BA62CE">
            <w:pPr>
              <w:jc w:val="center"/>
              <w:rPr>
                <w:b/>
                <w:color w:val="auto"/>
              </w:rPr>
            </w:pPr>
            <w:r w:rsidRPr="00851BE7">
              <w:rPr>
                <w:b/>
                <w:color w:val="auto"/>
              </w:rPr>
              <w:t>Step 3</w:t>
            </w:r>
          </w:p>
        </w:tc>
        <w:tc>
          <w:tcPr>
            <w:tcW w:w="4394" w:type="dxa"/>
          </w:tcPr>
          <w:p w14:paraId="403BA020" w14:textId="77777777" w:rsidR="00D16F54" w:rsidRPr="00851BE7" w:rsidRDefault="00D16F54" w:rsidP="00BA62CE">
            <w:pPr>
              <w:rPr>
                <w:b/>
                <w:color w:val="auto"/>
              </w:rPr>
            </w:pPr>
            <w:r w:rsidRPr="00851BE7">
              <w:rPr>
                <w:b/>
                <w:color w:val="auto"/>
              </w:rPr>
              <w:t>Activity Worksheet Step 3:</w:t>
            </w:r>
          </w:p>
          <w:p w14:paraId="4A7AC504" w14:textId="77777777" w:rsidR="00B3623D" w:rsidRPr="00851BE7" w:rsidRDefault="006C68AF" w:rsidP="00BA62CE">
            <w:pPr>
              <w:rPr>
                <w:color w:val="auto"/>
              </w:rPr>
            </w:pPr>
            <w:r w:rsidRPr="00851BE7">
              <w:rPr>
                <w:b/>
                <w:color w:val="auto"/>
              </w:rPr>
              <w:t>Discussion:</w:t>
            </w:r>
            <w:r w:rsidRPr="00851BE7">
              <w:rPr>
                <w:color w:val="auto"/>
              </w:rPr>
              <w:t xml:space="preserve"> What is the purpose of celebrating the European Day of Languages?</w:t>
            </w:r>
            <w:r w:rsidR="00E558E7" w:rsidRPr="00851BE7">
              <w:rPr>
                <w:color w:val="auto"/>
              </w:rPr>
              <w:t xml:space="preserve"> Students discuss with</w:t>
            </w:r>
            <w:r w:rsidR="00BA62CE" w:rsidRPr="00851BE7">
              <w:rPr>
                <w:color w:val="auto"/>
              </w:rPr>
              <w:t xml:space="preserve"> </w:t>
            </w:r>
            <w:r w:rsidR="008B5A81" w:rsidRPr="00851BE7">
              <w:rPr>
                <w:color w:val="auto"/>
              </w:rPr>
              <w:t>their partner</w:t>
            </w:r>
            <w:r w:rsidR="00E558E7" w:rsidRPr="00851BE7">
              <w:rPr>
                <w:color w:val="auto"/>
              </w:rPr>
              <w:t xml:space="preserve"> and present the results of their discussion to the class</w:t>
            </w:r>
          </w:p>
        </w:tc>
        <w:tc>
          <w:tcPr>
            <w:tcW w:w="1418" w:type="dxa"/>
          </w:tcPr>
          <w:p w14:paraId="62E4F8AD" w14:textId="77777777" w:rsidR="00B3623D" w:rsidRPr="00851BE7" w:rsidRDefault="00E558E7" w:rsidP="00BA62CE">
            <w:pPr>
              <w:rPr>
                <w:color w:val="auto"/>
              </w:rPr>
            </w:pPr>
            <w:r w:rsidRPr="00851BE7">
              <w:rPr>
                <w:color w:val="auto"/>
              </w:rPr>
              <w:t xml:space="preserve">pair work and </w:t>
            </w:r>
            <w:r w:rsidR="008B5A81" w:rsidRPr="00851BE7">
              <w:rPr>
                <w:color w:val="auto"/>
              </w:rPr>
              <w:t>plenary</w:t>
            </w:r>
          </w:p>
        </w:tc>
        <w:tc>
          <w:tcPr>
            <w:tcW w:w="1751" w:type="dxa"/>
          </w:tcPr>
          <w:p w14:paraId="0524F6F8" w14:textId="77777777" w:rsidR="00B3623D" w:rsidRPr="00851BE7" w:rsidRDefault="00B3623D" w:rsidP="00BA62CE">
            <w:pPr>
              <w:rPr>
                <w:color w:val="auto"/>
              </w:rPr>
            </w:pPr>
          </w:p>
        </w:tc>
      </w:tr>
      <w:tr w:rsidR="0028435F" w:rsidRPr="00851BE7" w14:paraId="1B86EE3C" w14:textId="77777777" w:rsidTr="00C0398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3E9D59A3" w14:textId="77777777" w:rsidR="0028435F" w:rsidRPr="00851BE7" w:rsidRDefault="0028435F" w:rsidP="00BA62CE">
            <w:pPr>
              <w:jc w:val="center"/>
              <w:rPr>
                <w:b/>
              </w:rPr>
            </w:pPr>
            <w:r w:rsidRPr="00851BE7">
              <w:rPr>
                <w:b/>
                <w:color w:val="auto"/>
              </w:rPr>
              <w:t>Step 4</w:t>
            </w:r>
          </w:p>
        </w:tc>
        <w:tc>
          <w:tcPr>
            <w:tcW w:w="4394" w:type="dxa"/>
            <w:tcBorders>
              <w:left w:val="none" w:sz="0" w:space="0" w:color="auto"/>
              <w:right w:val="none" w:sz="0" w:space="0" w:color="auto"/>
            </w:tcBorders>
          </w:tcPr>
          <w:p w14:paraId="358496CF" w14:textId="77777777" w:rsidR="00D85373" w:rsidRPr="00851BE7" w:rsidRDefault="00092E0F" w:rsidP="00BA62CE">
            <w:pPr>
              <w:rPr>
                <w:color w:val="auto"/>
              </w:rPr>
            </w:pPr>
            <w:r w:rsidRPr="00851BE7">
              <w:rPr>
                <w:b/>
                <w:color w:val="auto"/>
              </w:rPr>
              <w:t xml:space="preserve">Activity Worksheet Step </w:t>
            </w:r>
            <w:r w:rsidR="00D85373" w:rsidRPr="00851BE7">
              <w:rPr>
                <w:b/>
                <w:color w:val="auto"/>
              </w:rPr>
              <w:t>4A</w:t>
            </w:r>
            <w:r w:rsidR="00926E7F" w:rsidRPr="00851BE7">
              <w:rPr>
                <w:b/>
                <w:color w:val="auto"/>
              </w:rPr>
              <w:t>, B and C</w:t>
            </w:r>
            <w:r w:rsidR="00D85373" w:rsidRPr="00851BE7">
              <w:rPr>
                <w:color w:val="auto"/>
              </w:rPr>
              <w:t>:</w:t>
            </w:r>
          </w:p>
          <w:p w14:paraId="3A9A5FD0" w14:textId="5A8A342F" w:rsidR="0028435F" w:rsidRPr="00294C88" w:rsidRDefault="00941F7D" w:rsidP="00BA62CE">
            <w:pPr>
              <w:rPr>
                <w:color w:val="auto"/>
              </w:rPr>
            </w:pPr>
            <w:r w:rsidRPr="00851BE7">
              <w:rPr>
                <w:color w:val="auto"/>
              </w:rPr>
              <w:t xml:space="preserve">A. </w:t>
            </w:r>
            <w:r w:rsidR="0028435F" w:rsidRPr="00851BE7">
              <w:rPr>
                <w:color w:val="auto"/>
              </w:rPr>
              <w:t>Students</w:t>
            </w:r>
            <w:r w:rsidR="00BA62CE" w:rsidRPr="00851BE7">
              <w:rPr>
                <w:color w:val="auto"/>
              </w:rPr>
              <w:t xml:space="preserve">, in pairs or small groups, </w:t>
            </w:r>
            <w:r w:rsidR="0028435F" w:rsidRPr="00851BE7">
              <w:rPr>
                <w:color w:val="auto"/>
              </w:rPr>
              <w:t xml:space="preserve">are asked to fill in the gaps of </w:t>
            </w:r>
            <w:r w:rsidR="002B0D82" w:rsidRPr="00851BE7">
              <w:rPr>
                <w:color w:val="auto"/>
              </w:rPr>
              <w:t>a French</w:t>
            </w:r>
            <w:r w:rsidR="0028435F" w:rsidRPr="00851BE7">
              <w:rPr>
                <w:color w:val="auto"/>
              </w:rPr>
              <w:t xml:space="preserve"> text about the benefits of multilingualism and then check their answers:</w:t>
            </w:r>
            <w:r w:rsidR="00BA62CE" w:rsidRPr="00851BE7">
              <w:rPr>
                <w:color w:val="auto"/>
              </w:rPr>
              <w:t xml:space="preserve"> </w:t>
            </w:r>
            <w:hyperlink r:id="rId13">
              <w:r w:rsidR="0028435F" w:rsidRPr="00851BE7">
                <w:rPr>
                  <w:color w:val="auto"/>
                  <w:u w:val="single"/>
                </w:rPr>
                <w:t>https://www.workwide.fr/les-avantages-a-etre-multilingue/</w:t>
              </w:r>
            </w:hyperlink>
            <w:r w:rsidR="00294C88">
              <w:rPr>
                <w:u w:val="single"/>
              </w:rPr>
              <w:t xml:space="preserve"> </w:t>
            </w:r>
            <w:r w:rsidR="00294C88" w:rsidRPr="00294C88">
              <w:rPr>
                <w:color w:val="auto"/>
                <w:u w:val="single"/>
              </w:rPr>
              <w:t>(accessed on 23 August 2022)</w:t>
            </w:r>
          </w:p>
          <w:p w14:paraId="4F5A7585" w14:textId="77777777" w:rsidR="0028435F" w:rsidRPr="00851BE7" w:rsidRDefault="0028435F" w:rsidP="00BA62CE">
            <w:pPr>
              <w:rPr>
                <w:color w:val="auto"/>
              </w:rPr>
            </w:pPr>
            <w:r w:rsidRPr="00851BE7">
              <w:rPr>
                <w:color w:val="auto"/>
              </w:rPr>
              <w:t xml:space="preserve">The same text can be used in Step 5 as a support text. </w:t>
            </w:r>
          </w:p>
          <w:p w14:paraId="5C5B49AE" w14:textId="77777777" w:rsidR="002B0D82" w:rsidRPr="00851BE7" w:rsidRDefault="002B0D82" w:rsidP="00BA62CE">
            <w:pPr>
              <w:rPr>
                <w:color w:val="auto"/>
                <w:sz w:val="18"/>
              </w:rPr>
            </w:pPr>
          </w:p>
          <w:p w14:paraId="3526744C" w14:textId="5E3B5F37" w:rsidR="00F12C10" w:rsidRPr="00851BE7" w:rsidRDefault="002B0D82" w:rsidP="00BA62CE">
            <w:pPr>
              <w:rPr>
                <w:color w:val="auto"/>
              </w:rPr>
            </w:pPr>
            <w:r w:rsidRPr="00851BE7">
              <w:rPr>
                <w:color w:val="auto"/>
              </w:rPr>
              <w:t xml:space="preserve">B. Students then read a text </w:t>
            </w:r>
            <w:r w:rsidRPr="00851BE7">
              <w:rPr>
                <w:i/>
                <w:color w:val="auto"/>
              </w:rPr>
              <w:t>in English</w:t>
            </w:r>
            <w:r w:rsidRPr="00851BE7">
              <w:rPr>
                <w:color w:val="auto"/>
              </w:rPr>
              <w:t xml:space="preserve"> about the benefits of </w:t>
            </w:r>
            <w:r w:rsidR="00851BE7" w:rsidRPr="00851BE7">
              <w:rPr>
                <w:color w:val="auto"/>
              </w:rPr>
              <w:t>multilingualism,</w:t>
            </w:r>
            <w:r w:rsidRPr="00851BE7">
              <w:rPr>
                <w:color w:val="auto"/>
              </w:rPr>
              <w:t xml:space="preserve"> and they are asked to match the headings with the appropriate paragraphs</w:t>
            </w:r>
            <w:r w:rsidR="0080576B" w:rsidRPr="00851BE7">
              <w:rPr>
                <w:color w:val="auto"/>
              </w:rPr>
              <w:t xml:space="preserve"> (</w:t>
            </w:r>
            <w:hyperlink r:id="rId14" w:history="1">
              <w:r w:rsidR="0080576B" w:rsidRPr="00851BE7">
                <w:rPr>
                  <w:rStyle w:val="Hyperlink"/>
                </w:rPr>
                <w:t>http://kodahe</w:t>
              </w:r>
              <w:r w:rsidR="0080576B" w:rsidRPr="00851BE7">
                <w:rPr>
                  <w:rStyle w:val="Hyperlink"/>
                </w:rPr>
                <w:t>a</w:t>
              </w:r>
              <w:r w:rsidR="0080576B" w:rsidRPr="00851BE7">
                <w:rPr>
                  <w:rStyle w:val="Hyperlink"/>
                </w:rPr>
                <w:t>rt</w:t>
              </w:r>
              <w:r w:rsidR="0080576B" w:rsidRPr="00851BE7">
                <w:rPr>
                  <w:rStyle w:val="Hyperlink"/>
                </w:rPr>
                <w:t>.</w:t>
              </w:r>
              <w:r w:rsidR="0080576B" w:rsidRPr="00851BE7">
                <w:rPr>
                  <w:rStyle w:val="Hyperlink"/>
                </w:rPr>
                <w:t>com/10-things-21/</w:t>
              </w:r>
            </w:hyperlink>
            <w:r w:rsidR="00294C88">
              <w:rPr>
                <w:rStyle w:val="Hyperlink"/>
              </w:rPr>
              <w:t xml:space="preserve"> - accessed on </w:t>
            </w:r>
            <w:r w:rsidR="006A0096">
              <w:rPr>
                <w:rStyle w:val="Hyperlink"/>
              </w:rPr>
              <w:t>11</w:t>
            </w:r>
            <w:r w:rsidR="00294C88">
              <w:rPr>
                <w:rStyle w:val="Hyperlink"/>
              </w:rPr>
              <w:t xml:space="preserve"> August 202</w:t>
            </w:r>
            <w:r w:rsidR="006A0096">
              <w:rPr>
                <w:rStyle w:val="Hyperlink"/>
              </w:rPr>
              <w:t>3</w:t>
            </w:r>
            <w:r w:rsidR="0080576B" w:rsidRPr="00851BE7">
              <w:rPr>
                <w:color w:val="auto"/>
              </w:rPr>
              <w:t>)</w:t>
            </w:r>
          </w:p>
          <w:p w14:paraId="1F486A84" w14:textId="77777777" w:rsidR="00F12C10" w:rsidRPr="00851BE7" w:rsidRDefault="00F12C10" w:rsidP="00BA62CE">
            <w:pPr>
              <w:rPr>
                <w:color w:val="auto"/>
                <w:sz w:val="18"/>
              </w:rPr>
            </w:pPr>
          </w:p>
          <w:p w14:paraId="382B1ACD" w14:textId="77777777" w:rsidR="002B0D82" w:rsidRPr="00851BE7" w:rsidRDefault="00F12C10" w:rsidP="00BA62CE">
            <w:pPr>
              <w:rPr>
                <w:b/>
              </w:rPr>
            </w:pPr>
            <w:r w:rsidRPr="00851BE7">
              <w:rPr>
                <w:color w:val="auto"/>
              </w:rPr>
              <w:t>C. Students select relevant information from the texts and a video.</w:t>
            </w:r>
          </w:p>
        </w:tc>
        <w:tc>
          <w:tcPr>
            <w:tcW w:w="1418" w:type="dxa"/>
            <w:tcBorders>
              <w:left w:val="none" w:sz="0" w:space="0" w:color="auto"/>
              <w:right w:val="none" w:sz="0" w:space="0" w:color="auto"/>
            </w:tcBorders>
          </w:tcPr>
          <w:p w14:paraId="68B003EF" w14:textId="77777777" w:rsidR="0028435F" w:rsidRPr="00851BE7" w:rsidRDefault="00BA62CE" w:rsidP="00BA62CE">
            <w:r w:rsidRPr="00851BE7">
              <w:rPr>
                <w:color w:val="auto"/>
              </w:rPr>
              <w:t>pair work/ group work</w:t>
            </w:r>
          </w:p>
        </w:tc>
        <w:tc>
          <w:tcPr>
            <w:tcW w:w="1751" w:type="dxa"/>
            <w:tcBorders>
              <w:left w:val="none" w:sz="0" w:space="0" w:color="auto"/>
              <w:right w:val="none" w:sz="0" w:space="0" w:color="auto"/>
            </w:tcBorders>
          </w:tcPr>
          <w:p w14:paraId="4393E362" w14:textId="77777777" w:rsidR="0028435F" w:rsidRPr="00851BE7" w:rsidRDefault="0028435F" w:rsidP="00BA62CE"/>
        </w:tc>
      </w:tr>
      <w:tr w:rsidR="00B3623D" w:rsidRPr="00851BE7" w14:paraId="7869D3A0" w14:textId="77777777" w:rsidTr="00C03988">
        <w:tc>
          <w:tcPr>
            <w:tcW w:w="959" w:type="dxa"/>
          </w:tcPr>
          <w:p w14:paraId="226E4027" w14:textId="77777777" w:rsidR="00B3623D" w:rsidRPr="00851BE7" w:rsidRDefault="0028435F" w:rsidP="00BA62CE">
            <w:pPr>
              <w:jc w:val="center"/>
              <w:rPr>
                <w:b/>
                <w:color w:val="auto"/>
              </w:rPr>
            </w:pPr>
            <w:r w:rsidRPr="00851BE7">
              <w:rPr>
                <w:b/>
                <w:color w:val="auto"/>
              </w:rPr>
              <w:t>Step 5</w:t>
            </w:r>
          </w:p>
        </w:tc>
        <w:tc>
          <w:tcPr>
            <w:tcW w:w="4394" w:type="dxa"/>
          </w:tcPr>
          <w:p w14:paraId="7A9FCF29" w14:textId="77777777" w:rsidR="00B3623D" w:rsidRPr="00851BE7" w:rsidRDefault="006C68AF" w:rsidP="00BA62CE">
            <w:pPr>
              <w:rPr>
                <w:b/>
                <w:color w:val="auto"/>
              </w:rPr>
            </w:pPr>
            <w:r w:rsidRPr="00851BE7">
              <w:rPr>
                <w:b/>
                <w:color w:val="auto"/>
              </w:rPr>
              <w:t>Project:</w:t>
            </w:r>
          </w:p>
          <w:p w14:paraId="4633E23A" w14:textId="77777777" w:rsidR="00C03988" w:rsidRPr="00851BE7" w:rsidRDefault="006C68AF" w:rsidP="00D470B5">
            <w:pPr>
              <w:pStyle w:val="ListParagraph"/>
              <w:numPr>
                <w:ilvl w:val="0"/>
                <w:numId w:val="18"/>
              </w:numPr>
              <w:ind w:left="319" w:hanging="283"/>
            </w:pPr>
            <w:r w:rsidRPr="00851BE7">
              <w:t>Teacher divides the class into groups of 3-5 students. Each group chooses which product they want to work on</w:t>
            </w:r>
            <w:r w:rsidR="00430286" w:rsidRPr="00851BE7">
              <w:t xml:space="preserve"> (a short video, a poster, or a leaflet)</w:t>
            </w:r>
            <w:r w:rsidRPr="00851BE7">
              <w:t xml:space="preserve">. </w:t>
            </w:r>
            <w:r w:rsidR="00BA62CE" w:rsidRPr="00851BE7">
              <w:rPr>
                <w:u w:val="single"/>
              </w:rPr>
              <w:t>Note</w:t>
            </w:r>
            <w:r w:rsidR="00BA62CE" w:rsidRPr="00851BE7">
              <w:t>: Students could work in the same groups as for Step 4.</w:t>
            </w:r>
          </w:p>
          <w:p w14:paraId="35D5266B" w14:textId="2E8F3012" w:rsidR="00C03988" w:rsidRPr="00851BE7" w:rsidRDefault="006C68AF" w:rsidP="00D470B5">
            <w:pPr>
              <w:pStyle w:val="ListParagraph"/>
              <w:numPr>
                <w:ilvl w:val="0"/>
                <w:numId w:val="18"/>
              </w:numPr>
              <w:ind w:left="319" w:hanging="283"/>
            </w:pPr>
            <w:r w:rsidRPr="00851BE7">
              <w:t xml:space="preserve">Then they read the texts in </w:t>
            </w:r>
            <w:r w:rsidR="00665A96" w:rsidRPr="00851BE7">
              <w:t xml:space="preserve">Steps 4A &amp; B and watch a video </w:t>
            </w:r>
            <w:proofErr w:type="gramStart"/>
            <w:r w:rsidR="00665A96" w:rsidRPr="00851BE7">
              <w:t>in</w:t>
            </w:r>
            <w:r w:rsidRPr="00851BE7">
              <w:t xml:space="preserve"> order to</w:t>
            </w:r>
            <w:proofErr w:type="gramEnd"/>
            <w:r w:rsidRPr="00851BE7">
              <w:t xml:space="preserve"> find the arguments</w:t>
            </w:r>
          </w:p>
          <w:p w14:paraId="5A114190" w14:textId="048678CE" w:rsidR="00B3623D" w:rsidRPr="00851BE7" w:rsidRDefault="006C68AF" w:rsidP="00C03988">
            <w:pPr>
              <w:pStyle w:val="ListParagraph"/>
              <w:numPr>
                <w:ilvl w:val="0"/>
                <w:numId w:val="18"/>
              </w:numPr>
              <w:ind w:left="319" w:hanging="283"/>
            </w:pPr>
            <w:r w:rsidRPr="00851BE7">
              <w:t xml:space="preserve">The teacher informs </w:t>
            </w:r>
            <w:r w:rsidR="00430286" w:rsidRPr="00851BE7">
              <w:t>the students that groups will present their products at the end</w:t>
            </w:r>
            <w:r w:rsidR="00946812" w:rsidRPr="00851BE7">
              <w:t xml:space="preserve"> and that</w:t>
            </w:r>
            <w:r w:rsidR="00430286" w:rsidRPr="00851BE7">
              <w:t xml:space="preserve"> there will be</w:t>
            </w:r>
            <w:r w:rsidRPr="00851BE7">
              <w:t xml:space="preserve"> peer</w:t>
            </w:r>
            <w:r w:rsidR="00BA62CE" w:rsidRPr="00851BE7">
              <w:t xml:space="preserve"> </w:t>
            </w:r>
            <w:r w:rsidRPr="00851BE7">
              <w:t xml:space="preserve">assessment </w:t>
            </w:r>
            <w:r w:rsidR="00430286" w:rsidRPr="00851BE7">
              <w:t xml:space="preserve">session </w:t>
            </w:r>
            <w:r w:rsidRPr="00851BE7">
              <w:t>and presents the evaluation form.</w:t>
            </w:r>
          </w:p>
        </w:tc>
        <w:tc>
          <w:tcPr>
            <w:tcW w:w="1418" w:type="dxa"/>
          </w:tcPr>
          <w:p w14:paraId="630D1A23" w14:textId="77777777" w:rsidR="00B3623D" w:rsidRPr="00851BE7" w:rsidRDefault="006C68AF" w:rsidP="00BA62CE">
            <w:pPr>
              <w:rPr>
                <w:color w:val="auto"/>
              </w:rPr>
            </w:pPr>
            <w:r w:rsidRPr="00851BE7">
              <w:rPr>
                <w:color w:val="auto"/>
              </w:rPr>
              <w:t>group work</w:t>
            </w:r>
          </w:p>
        </w:tc>
        <w:tc>
          <w:tcPr>
            <w:tcW w:w="1751" w:type="dxa"/>
          </w:tcPr>
          <w:p w14:paraId="08B08EFA" w14:textId="77777777" w:rsidR="00B3623D" w:rsidRPr="00851BE7" w:rsidRDefault="00B3623D" w:rsidP="00BA62CE">
            <w:pPr>
              <w:rPr>
                <w:color w:val="auto"/>
              </w:rPr>
            </w:pPr>
          </w:p>
        </w:tc>
      </w:tr>
      <w:tr w:rsidR="00B3623D" w:rsidRPr="00851BE7" w14:paraId="5CCA3784" w14:textId="77777777" w:rsidTr="00C0398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0EE893EB" w14:textId="77777777" w:rsidR="00B3623D" w:rsidRPr="00851BE7" w:rsidRDefault="006C68AF" w:rsidP="00BA62CE">
            <w:pPr>
              <w:jc w:val="center"/>
              <w:rPr>
                <w:b/>
                <w:color w:val="auto"/>
              </w:rPr>
            </w:pPr>
            <w:r w:rsidRPr="00851BE7">
              <w:rPr>
                <w:b/>
                <w:color w:val="auto"/>
              </w:rPr>
              <w:lastRenderedPageBreak/>
              <w:t xml:space="preserve">Step </w:t>
            </w:r>
            <w:r w:rsidR="0028435F" w:rsidRPr="00851BE7">
              <w:rPr>
                <w:b/>
                <w:color w:val="auto"/>
              </w:rPr>
              <w:t>6</w:t>
            </w:r>
          </w:p>
        </w:tc>
        <w:tc>
          <w:tcPr>
            <w:tcW w:w="4394" w:type="dxa"/>
            <w:tcBorders>
              <w:left w:val="none" w:sz="0" w:space="0" w:color="auto"/>
              <w:right w:val="none" w:sz="0" w:space="0" w:color="auto"/>
            </w:tcBorders>
          </w:tcPr>
          <w:p w14:paraId="0B7F5C57" w14:textId="201B3995" w:rsidR="00B3623D" w:rsidRPr="00851BE7" w:rsidRDefault="006C68AF" w:rsidP="00BA62CE">
            <w:pPr>
              <w:rPr>
                <w:b/>
                <w:color w:val="auto"/>
              </w:rPr>
            </w:pPr>
            <w:r w:rsidRPr="00851BE7">
              <w:rPr>
                <w:b/>
                <w:color w:val="auto"/>
              </w:rPr>
              <w:t>Designing products:</w:t>
            </w:r>
          </w:p>
          <w:p w14:paraId="30063166" w14:textId="77777777" w:rsidR="00B3623D" w:rsidRPr="00851BE7" w:rsidRDefault="006C68AF" w:rsidP="00BA62CE">
            <w:pPr>
              <w:rPr>
                <w:color w:val="auto"/>
              </w:rPr>
            </w:pPr>
            <w:r w:rsidRPr="00851BE7">
              <w:rPr>
                <w:color w:val="auto"/>
              </w:rPr>
              <w:t xml:space="preserve">In groups they prepare their products on the topic: </w:t>
            </w:r>
            <w:r w:rsidRPr="00851BE7">
              <w:rPr>
                <w:i/>
                <w:color w:val="auto"/>
              </w:rPr>
              <w:t>Why should we learn foreign languages?</w:t>
            </w:r>
          </w:p>
        </w:tc>
        <w:tc>
          <w:tcPr>
            <w:tcW w:w="1418" w:type="dxa"/>
            <w:tcBorders>
              <w:left w:val="none" w:sz="0" w:space="0" w:color="auto"/>
              <w:right w:val="none" w:sz="0" w:space="0" w:color="auto"/>
            </w:tcBorders>
          </w:tcPr>
          <w:p w14:paraId="78A1EDF1" w14:textId="77777777" w:rsidR="00B3623D" w:rsidRPr="00851BE7" w:rsidRDefault="006C68AF" w:rsidP="00BA62CE">
            <w:pPr>
              <w:rPr>
                <w:color w:val="auto"/>
              </w:rPr>
            </w:pPr>
            <w:r w:rsidRPr="00851BE7">
              <w:rPr>
                <w:color w:val="auto"/>
              </w:rPr>
              <w:t>group work</w:t>
            </w:r>
          </w:p>
        </w:tc>
        <w:tc>
          <w:tcPr>
            <w:tcW w:w="1751" w:type="dxa"/>
            <w:tcBorders>
              <w:left w:val="none" w:sz="0" w:space="0" w:color="auto"/>
              <w:right w:val="none" w:sz="0" w:space="0" w:color="auto"/>
            </w:tcBorders>
          </w:tcPr>
          <w:p w14:paraId="77323939" w14:textId="77777777" w:rsidR="00B3623D" w:rsidRPr="00851BE7" w:rsidRDefault="00B3623D" w:rsidP="00BA62CE">
            <w:pPr>
              <w:rPr>
                <w:color w:val="auto"/>
              </w:rPr>
            </w:pPr>
          </w:p>
        </w:tc>
      </w:tr>
      <w:tr w:rsidR="00B3623D" w:rsidRPr="00851BE7" w14:paraId="522E94E7" w14:textId="77777777" w:rsidTr="00C03988">
        <w:tc>
          <w:tcPr>
            <w:tcW w:w="959" w:type="dxa"/>
          </w:tcPr>
          <w:p w14:paraId="54C0ADE0" w14:textId="77777777" w:rsidR="00B3623D" w:rsidRPr="00851BE7" w:rsidRDefault="006C68AF" w:rsidP="00BA62CE">
            <w:pPr>
              <w:jc w:val="center"/>
              <w:rPr>
                <w:b/>
                <w:color w:val="auto"/>
              </w:rPr>
            </w:pPr>
            <w:r w:rsidRPr="00851BE7">
              <w:rPr>
                <w:b/>
                <w:color w:val="auto"/>
              </w:rPr>
              <w:t xml:space="preserve">Step </w:t>
            </w:r>
            <w:r w:rsidR="0028435F" w:rsidRPr="00851BE7">
              <w:rPr>
                <w:b/>
                <w:color w:val="auto"/>
              </w:rPr>
              <w:t>7</w:t>
            </w:r>
          </w:p>
        </w:tc>
        <w:tc>
          <w:tcPr>
            <w:tcW w:w="4394" w:type="dxa"/>
          </w:tcPr>
          <w:p w14:paraId="7EDB4BEE" w14:textId="77777777" w:rsidR="00B3623D" w:rsidRPr="00851BE7" w:rsidRDefault="006C68AF" w:rsidP="00BA62CE">
            <w:pPr>
              <w:rPr>
                <w:b/>
                <w:color w:val="auto"/>
              </w:rPr>
            </w:pPr>
            <w:r w:rsidRPr="00851BE7">
              <w:rPr>
                <w:b/>
                <w:color w:val="auto"/>
              </w:rPr>
              <w:t>Presenting and evaluating products:</w:t>
            </w:r>
          </w:p>
          <w:p w14:paraId="3DFCD655" w14:textId="77777777" w:rsidR="00B3623D" w:rsidRPr="00851BE7" w:rsidRDefault="006C68AF" w:rsidP="00BA62CE">
            <w:pPr>
              <w:rPr>
                <w:color w:val="auto"/>
              </w:rPr>
            </w:pPr>
            <w:r w:rsidRPr="00851BE7">
              <w:rPr>
                <w:color w:val="auto"/>
              </w:rPr>
              <w:t xml:space="preserve">Each group presents their product.  </w:t>
            </w:r>
          </w:p>
          <w:p w14:paraId="27B751DF" w14:textId="680A5C9B" w:rsidR="00B3623D" w:rsidRPr="00851BE7" w:rsidRDefault="006C68AF" w:rsidP="00BA62CE">
            <w:pPr>
              <w:rPr>
                <w:color w:val="auto"/>
              </w:rPr>
            </w:pPr>
            <w:r w:rsidRPr="00851BE7">
              <w:rPr>
                <w:color w:val="auto"/>
              </w:rPr>
              <w:t>The groups who are not presenting assess the presentations</w:t>
            </w:r>
            <w:r w:rsidR="001F1AE1" w:rsidRPr="00851BE7">
              <w:rPr>
                <w:color w:val="auto"/>
              </w:rPr>
              <w:t>,</w:t>
            </w:r>
            <w:r w:rsidRPr="00851BE7">
              <w:rPr>
                <w:color w:val="auto"/>
              </w:rPr>
              <w:t xml:space="preserve"> with the use of an evaluation sheet based on the categories such </w:t>
            </w:r>
            <w:r w:rsidR="00851BE7" w:rsidRPr="00851BE7">
              <w:rPr>
                <w:color w:val="auto"/>
              </w:rPr>
              <w:t>as creativity</w:t>
            </w:r>
            <w:r w:rsidRPr="00851BE7">
              <w:rPr>
                <w:color w:val="auto"/>
              </w:rPr>
              <w:t xml:space="preserve"> of </w:t>
            </w:r>
            <w:r w:rsidR="00851BE7" w:rsidRPr="00851BE7">
              <w:rPr>
                <w:color w:val="auto"/>
              </w:rPr>
              <w:t>the product</w:t>
            </w:r>
            <w:r w:rsidRPr="00851BE7">
              <w:rPr>
                <w:color w:val="auto"/>
              </w:rPr>
              <w:t>, clarity, arguments</w:t>
            </w:r>
            <w:r w:rsidR="00997D71" w:rsidRPr="00851BE7">
              <w:rPr>
                <w:color w:val="auto"/>
              </w:rPr>
              <w:t xml:space="preserve">. </w:t>
            </w:r>
          </w:p>
        </w:tc>
        <w:tc>
          <w:tcPr>
            <w:tcW w:w="1418" w:type="dxa"/>
          </w:tcPr>
          <w:p w14:paraId="4D45BB7D" w14:textId="0433403F" w:rsidR="00B3623D" w:rsidRPr="00851BE7" w:rsidRDefault="006C68AF" w:rsidP="00BA62CE">
            <w:pPr>
              <w:rPr>
                <w:color w:val="auto"/>
              </w:rPr>
            </w:pPr>
            <w:r w:rsidRPr="00851BE7">
              <w:rPr>
                <w:color w:val="auto"/>
              </w:rPr>
              <w:t>group work</w:t>
            </w:r>
          </w:p>
        </w:tc>
        <w:tc>
          <w:tcPr>
            <w:tcW w:w="1751" w:type="dxa"/>
          </w:tcPr>
          <w:p w14:paraId="073688E6" w14:textId="77777777" w:rsidR="00B3623D" w:rsidRPr="00851BE7" w:rsidRDefault="00B3623D" w:rsidP="00BA62CE">
            <w:pPr>
              <w:rPr>
                <w:color w:val="auto"/>
              </w:rPr>
            </w:pPr>
          </w:p>
        </w:tc>
      </w:tr>
    </w:tbl>
    <w:p w14:paraId="60134858" w14:textId="77777777" w:rsidR="00B3623D" w:rsidRPr="00851BE7" w:rsidRDefault="00B3623D">
      <w:pPr>
        <w:rPr>
          <w:b/>
          <w:sz w:val="24"/>
          <w:szCs w:val="24"/>
        </w:rPr>
      </w:pPr>
    </w:p>
    <w:p w14:paraId="5ECB3D6C" w14:textId="3159F632" w:rsidR="00B3623D" w:rsidRPr="00851BE7" w:rsidRDefault="006C68AF" w:rsidP="00E558E7">
      <w:pPr>
        <w:spacing w:after="120"/>
        <w:rPr>
          <w:b/>
          <w:sz w:val="24"/>
          <w:szCs w:val="24"/>
        </w:rPr>
      </w:pPr>
      <w:r w:rsidRPr="00851BE7">
        <w:rPr>
          <w:b/>
          <w:sz w:val="24"/>
          <w:szCs w:val="24"/>
        </w:rPr>
        <w:t>Extra resources for the teacher (if applicable)</w:t>
      </w:r>
      <w:r w:rsidR="00C03988" w:rsidRPr="00851BE7">
        <w:rPr>
          <w:b/>
          <w:sz w:val="24"/>
          <w:szCs w:val="24"/>
        </w:rPr>
        <w:t>:</w:t>
      </w:r>
    </w:p>
    <w:p w14:paraId="36002FD4" w14:textId="7933B551" w:rsidR="00B3623D" w:rsidRPr="00851BE7" w:rsidRDefault="00997D71">
      <w:pPr>
        <w:rPr>
          <w:sz w:val="24"/>
        </w:rPr>
      </w:pPr>
      <w:r w:rsidRPr="00851BE7">
        <w:rPr>
          <w:b/>
          <w:color w:val="FF0066"/>
          <w:sz w:val="24"/>
        </w:rPr>
        <w:t>Example of a</w:t>
      </w:r>
      <w:r w:rsidR="006C68AF" w:rsidRPr="00851BE7">
        <w:rPr>
          <w:b/>
          <w:color w:val="FF0066"/>
          <w:sz w:val="24"/>
        </w:rPr>
        <w:t xml:space="preserve"> poster</w:t>
      </w:r>
      <w:r w:rsidR="00C03988" w:rsidRPr="00851BE7">
        <w:rPr>
          <w:sz w:val="24"/>
        </w:rPr>
        <w:br/>
      </w:r>
      <w:hyperlink r:id="rId15" w:history="1">
        <w:r w:rsidR="00C03988" w:rsidRPr="00851BE7">
          <w:rPr>
            <w:rStyle w:val="Hyperlink"/>
            <w:sz w:val="24"/>
          </w:rPr>
          <w:t>https://i.pinimg.com/originals/1b/11/ec/1b11ec5e59a</w:t>
        </w:r>
        <w:r w:rsidR="00C03988" w:rsidRPr="00851BE7">
          <w:rPr>
            <w:rStyle w:val="Hyperlink"/>
            <w:sz w:val="24"/>
          </w:rPr>
          <w:t>d</w:t>
        </w:r>
        <w:r w:rsidR="00C03988" w:rsidRPr="00851BE7">
          <w:rPr>
            <w:rStyle w:val="Hyperlink"/>
            <w:sz w:val="24"/>
          </w:rPr>
          <w:t>3b9bfd3871f588d79c67.jpg</w:t>
        </w:r>
      </w:hyperlink>
      <w:r w:rsidR="00E4543E">
        <w:rPr>
          <w:rStyle w:val="Hyperlink"/>
          <w:sz w:val="24"/>
        </w:rPr>
        <w:t xml:space="preserve"> (accessed on </w:t>
      </w:r>
      <w:r w:rsidR="0073729B">
        <w:rPr>
          <w:rStyle w:val="Hyperlink"/>
          <w:sz w:val="24"/>
        </w:rPr>
        <w:t>11</w:t>
      </w:r>
      <w:r w:rsidR="00E4543E">
        <w:rPr>
          <w:rStyle w:val="Hyperlink"/>
          <w:sz w:val="24"/>
        </w:rPr>
        <w:t xml:space="preserve"> August 202</w:t>
      </w:r>
      <w:r w:rsidR="0073729B">
        <w:rPr>
          <w:rStyle w:val="Hyperlink"/>
          <w:sz w:val="24"/>
        </w:rPr>
        <w:t>3</w:t>
      </w:r>
      <w:r w:rsidR="00E4543E">
        <w:rPr>
          <w:rStyle w:val="Hyperlink"/>
          <w:sz w:val="24"/>
        </w:rPr>
        <w:t>)</w:t>
      </w:r>
    </w:p>
    <w:p w14:paraId="40379874" w14:textId="77777777" w:rsidR="00997D71" w:rsidRPr="00851BE7" w:rsidRDefault="00997D71" w:rsidP="00E558E7">
      <w:pPr>
        <w:spacing w:after="0"/>
        <w:rPr>
          <w:b/>
          <w:color w:val="FF0066"/>
          <w:sz w:val="24"/>
        </w:rPr>
      </w:pPr>
      <w:r w:rsidRPr="00851BE7">
        <w:rPr>
          <w:b/>
          <w:color w:val="FF0066"/>
          <w:sz w:val="24"/>
        </w:rPr>
        <w:t>Example of a leaflet</w:t>
      </w:r>
    </w:p>
    <w:p w14:paraId="2FE07C13" w14:textId="20A41A96" w:rsidR="00E558E7" w:rsidRPr="00E4543E" w:rsidRDefault="0073729B">
      <w:pPr>
        <w:rPr>
          <w:szCs w:val="24"/>
          <w:lang w:val="en-US"/>
        </w:rPr>
      </w:pPr>
      <w:hyperlink r:id="rId16" w:history="1">
        <w:r w:rsidR="00E558E7" w:rsidRPr="00E4543E">
          <w:rPr>
            <w:rStyle w:val="Hyperlink"/>
            <w:sz w:val="24"/>
            <w:lang w:val="en-US"/>
          </w:rPr>
          <w:t>https://stopandlear</w:t>
        </w:r>
        <w:r w:rsidR="00E558E7" w:rsidRPr="00E4543E">
          <w:rPr>
            <w:rStyle w:val="Hyperlink"/>
            <w:sz w:val="24"/>
            <w:lang w:val="en-US"/>
          </w:rPr>
          <w:t>n</w:t>
        </w:r>
        <w:r w:rsidR="00E558E7" w:rsidRPr="00E4543E">
          <w:rPr>
            <w:rStyle w:val="Hyperlink"/>
            <w:sz w:val="24"/>
            <w:lang w:val="en-US"/>
          </w:rPr>
          <w:t>english.blogspot.com/2014/09/european-day-of-languages-2014.html</w:t>
        </w:r>
      </w:hyperlink>
      <w:r w:rsidR="00E4543E" w:rsidRPr="00E4543E">
        <w:rPr>
          <w:rStyle w:val="Hyperlink"/>
          <w:sz w:val="24"/>
          <w:lang w:val="en-US"/>
        </w:rPr>
        <w:t xml:space="preserve"> (accessed</w:t>
      </w:r>
      <w:r w:rsidR="00E4543E">
        <w:rPr>
          <w:rStyle w:val="Hyperlink"/>
          <w:sz w:val="24"/>
          <w:lang w:val="en-US"/>
        </w:rPr>
        <w:t xml:space="preserve"> on</w:t>
      </w:r>
      <w:r>
        <w:rPr>
          <w:rStyle w:val="Hyperlink"/>
          <w:sz w:val="24"/>
          <w:lang w:val="en-US"/>
        </w:rPr>
        <w:t xml:space="preserve"> 11</w:t>
      </w:r>
      <w:r w:rsidR="00E4543E">
        <w:rPr>
          <w:rStyle w:val="Hyperlink"/>
          <w:sz w:val="24"/>
          <w:lang w:val="en-US"/>
        </w:rPr>
        <w:t xml:space="preserve"> August 202</w:t>
      </w:r>
      <w:r>
        <w:rPr>
          <w:rStyle w:val="Hyperlink"/>
          <w:sz w:val="24"/>
          <w:lang w:val="en-US"/>
        </w:rPr>
        <w:t>3</w:t>
      </w:r>
      <w:r w:rsidR="00E4543E">
        <w:rPr>
          <w:rStyle w:val="Hyperlink"/>
          <w:sz w:val="24"/>
          <w:lang w:val="en-US"/>
        </w:rPr>
        <w:t>)</w:t>
      </w:r>
    </w:p>
    <w:p w14:paraId="5204A7E3" w14:textId="77777777" w:rsidR="00B3623D" w:rsidRPr="00851BE7" w:rsidRDefault="006C68AF">
      <w:pPr>
        <w:rPr>
          <w:b/>
          <w:sz w:val="24"/>
          <w:szCs w:val="24"/>
        </w:rPr>
      </w:pPr>
      <w:r w:rsidRPr="00851BE7">
        <w:rPr>
          <w:b/>
          <w:sz w:val="24"/>
          <w:szCs w:val="24"/>
        </w:rPr>
        <w:t xml:space="preserve">Further tips and guidance: </w:t>
      </w:r>
      <w:r w:rsidR="00430286" w:rsidRPr="00851BE7">
        <w:rPr>
          <w:b/>
          <w:sz w:val="24"/>
          <w:szCs w:val="24"/>
        </w:rPr>
        <w:t>-</w:t>
      </w:r>
    </w:p>
    <w:p w14:paraId="17A99824" w14:textId="77777777" w:rsidR="00E558E7" w:rsidRPr="00851BE7" w:rsidRDefault="006C68AF" w:rsidP="00E558E7">
      <w:pPr>
        <w:spacing w:after="120"/>
        <w:rPr>
          <w:iCs/>
          <w:sz w:val="24"/>
          <w:szCs w:val="24"/>
        </w:rPr>
      </w:pPr>
      <w:r w:rsidRPr="00851BE7">
        <w:rPr>
          <w:b/>
          <w:sz w:val="24"/>
          <w:szCs w:val="24"/>
        </w:rPr>
        <w:t>Suggestions and ideas for adapting/differentiating</w:t>
      </w:r>
      <w:r w:rsidRPr="00851BE7">
        <w:rPr>
          <w:i/>
          <w:sz w:val="24"/>
          <w:szCs w:val="24"/>
        </w:rPr>
        <w:t>:</w:t>
      </w:r>
    </w:p>
    <w:p w14:paraId="603E6D66" w14:textId="77777777" w:rsidR="00E558E7" w:rsidRPr="00851BE7" w:rsidRDefault="00E558E7" w:rsidP="00E558E7">
      <w:pPr>
        <w:pStyle w:val="ListParagraph"/>
        <w:numPr>
          <w:ilvl w:val="0"/>
          <w:numId w:val="6"/>
        </w:numPr>
        <w:ind w:left="426"/>
        <w:rPr>
          <w:sz w:val="24"/>
        </w:rPr>
      </w:pPr>
      <w:r w:rsidRPr="00851BE7">
        <w:rPr>
          <w:sz w:val="24"/>
        </w:rPr>
        <w:t xml:space="preserve">For Step 1, learners can find their own tools </w:t>
      </w:r>
      <w:proofErr w:type="gramStart"/>
      <w:r w:rsidRPr="00851BE7">
        <w:rPr>
          <w:sz w:val="24"/>
        </w:rPr>
        <w:t>in order to</w:t>
      </w:r>
      <w:proofErr w:type="gramEnd"/>
      <w:r w:rsidRPr="00851BE7">
        <w:rPr>
          <w:sz w:val="24"/>
        </w:rPr>
        <w:t xml:space="preserve"> create mind</w:t>
      </w:r>
      <w:r w:rsidR="001B4658" w:rsidRPr="00851BE7">
        <w:rPr>
          <w:sz w:val="24"/>
        </w:rPr>
        <w:t xml:space="preserve"> </w:t>
      </w:r>
      <w:r w:rsidRPr="00851BE7">
        <w:rPr>
          <w:sz w:val="24"/>
        </w:rPr>
        <w:t xml:space="preserve">maps or word clouds. </w:t>
      </w:r>
    </w:p>
    <w:p w14:paraId="55F7D777" w14:textId="77777777" w:rsidR="00832D26" w:rsidRPr="00851BE7" w:rsidRDefault="00E558E7" w:rsidP="00832D26">
      <w:pPr>
        <w:pStyle w:val="ListParagraph"/>
        <w:numPr>
          <w:ilvl w:val="0"/>
          <w:numId w:val="6"/>
        </w:numPr>
        <w:ind w:left="426"/>
        <w:jc w:val="both"/>
        <w:rPr>
          <w:sz w:val="24"/>
        </w:rPr>
      </w:pPr>
      <w:r w:rsidRPr="00851BE7">
        <w:rPr>
          <w:sz w:val="24"/>
        </w:rPr>
        <w:t>If students are not very familiar with the content and layout or leaflets and posters, the teacher could devote an additional lesson to their characteristics using the materials provided in the section above ‘Extra resources for the teacher’</w:t>
      </w:r>
      <w:r w:rsidR="00C53E45" w:rsidRPr="00851BE7">
        <w:rPr>
          <w:sz w:val="24"/>
        </w:rPr>
        <w:t>.</w:t>
      </w:r>
    </w:p>
    <w:p w14:paraId="2011E246" w14:textId="21DF2059" w:rsidR="00832D26" w:rsidRPr="00851BE7" w:rsidRDefault="00832D26" w:rsidP="00E558E7">
      <w:pPr>
        <w:pStyle w:val="ListParagraph"/>
        <w:numPr>
          <w:ilvl w:val="0"/>
          <w:numId w:val="6"/>
        </w:numPr>
        <w:ind w:left="426"/>
        <w:jc w:val="both"/>
        <w:rPr>
          <w:sz w:val="24"/>
        </w:rPr>
      </w:pPr>
      <w:r w:rsidRPr="00851BE7">
        <w:rPr>
          <w:sz w:val="24"/>
        </w:rPr>
        <w:t xml:space="preserve">The text found here </w:t>
      </w:r>
      <w:hyperlink r:id="rId17">
        <w:r w:rsidRPr="00851BE7">
          <w:rPr>
            <w:rStyle w:val="Hyperlink"/>
            <w:sz w:val="24"/>
          </w:rPr>
          <w:t>https://www</w:t>
        </w:r>
        <w:r w:rsidRPr="00851BE7">
          <w:rPr>
            <w:rStyle w:val="Hyperlink"/>
            <w:sz w:val="24"/>
          </w:rPr>
          <w:t>.</w:t>
        </w:r>
        <w:r w:rsidRPr="00851BE7">
          <w:rPr>
            <w:rStyle w:val="Hyperlink"/>
            <w:sz w:val="24"/>
          </w:rPr>
          <w:t>workwide.fr/les-avantages-a-etre-multilingue/</w:t>
        </w:r>
      </w:hyperlink>
      <w:r w:rsidR="00294C88">
        <w:rPr>
          <w:rStyle w:val="Hyperlink"/>
          <w:sz w:val="24"/>
        </w:rPr>
        <w:t xml:space="preserve"> (accessed on </w:t>
      </w:r>
      <w:r w:rsidR="0073729B">
        <w:rPr>
          <w:rStyle w:val="Hyperlink"/>
          <w:sz w:val="24"/>
        </w:rPr>
        <w:t>11</w:t>
      </w:r>
      <w:r w:rsidR="00294C88">
        <w:rPr>
          <w:rStyle w:val="Hyperlink"/>
          <w:sz w:val="24"/>
        </w:rPr>
        <w:t xml:space="preserve"> August 2022)</w:t>
      </w:r>
      <w:r w:rsidR="00E10A1E" w:rsidRPr="00851BE7">
        <w:rPr>
          <w:rStyle w:val="Hyperlink"/>
          <w:color w:val="000000" w:themeColor="text1"/>
          <w:sz w:val="24"/>
          <w:u w:val="none"/>
        </w:rPr>
        <w:t>,</w:t>
      </w:r>
      <w:r w:rsidR="0080576B" w:rsidRPr="00851BE7">
        <w:rPr>
          <w:rStyle w:val="Hyperlink"/>
          <w:color w:val="000000" w:themeColor="text1"/>
          <w:sz w:val="24"/>
          <w:u w:val="none"/>
        </w:rPr>
        <w:t xml:space="preserve"> </w:t>
      </w:r>
      <w:r w:rsidRPr="00851BE7">
        <w:rPr>
          <w:sz w:val="24"/>
        </w:rPr>
        <w:t>which is about the benefits of multilingualism</w:t>
      </w:r>
      <w:r w:rsidR="00C53E45" w:rsidRPr="00851BE7">
        <w:rPr>
          <w:sz w:val="24"/>
        </w:rPr>
        <w:t>,</w:t>
      </w:r>
      <w:r w:rsidRPr="00851BE7">
        <w:rPr>
          <w:sz w:val="24"/>
        </w:rPr>
        <w:t xml:space="preserve"> can be used in class for reading comprehension questions or vocabulary familiarisation</w:t>
      </w:r>
      <w:r w:rsidR="00C53E45" w:rsidRPr="00851BE7">
        <w:rPr>
          <w:sz w:val="24"/>
        </w:rPr>
        <w:t>.</w:t>
      </w:r>
    </w:p>
    <w:p w14:paraId="6001019A" w14:textId="77777777" w:rsidR="00583951" w:rsidRPr="00851BE7" w:rsidRDefault="00583951">
      <w:pPr>
        <w:sectPr w:rsidR="00583951" w:rsidRPr="00851BE7" w:rsidSect="00A45FDE">
          <w:headerReference w:type="even" r:id="rId18"/>
          <w:headerReference w:type="default" r:id="rId19"/>
          <w:footerReference w:type="even" r:id="rId20"/>
          <w:footerReference w:type="default" r:id="rId21"/>
          <w:headerReference w:type="first" r:id="rId22"/>
          <w:footerReference w:type="first" r:id="rId23"/>
          <w:pgSz w:w="11906" w:h="16838"/>
          <w:pgMar w:top="1440" w:right="1560" w:bottom="1702" w:left="1800" w:header="562" w:footer="274" w:gutter="0"/>
          <w:pgNumType w:start="1"/>
          <w:cols w:space="720"/>
          <w:docGrid w:linePitch="299"/>
        </w:sectPr>
      </w:pPr>
    </w:p>
    <w:p w14:paraId="6A836F71" w14:textId="77777777" w:rsidR="00227EC4" w:rsidRPr="00851BE7" w:rsidRDefault="00227EC4" w:rsidP="00227EC4">
      <w:pPr>
        <w:shd w:val="clear" w:color="auto" w:fill="FF3399"/>
        <w:spacing w:before="120" w:after="120" w:line="240" w:lineRule="auto"/>
        <w:jc w:val="center"/>
        <w:rPr>
          <w:rFonts w:ascii="Cambria" w:hAnsi="Cambria"/>
          <w:b/>
          <w:i/>
          <w:color w:val="FFFFFF" w:themeColor="background1"/>
          <w:sz w:val="28"/>
          <w:szCs w:val="28"/>
        </w:rPr>
      </w:pPr>
      <w:r w:rsidRPr="00851BE7">
        <w:rPr>
          <w:rFonts w:ascii="Cambria" w:hAnsi="Cambria"/>
          <w:b/>
          <w:i/>
          <w:color w:val="FFFFFF" w:themeColor="background1"/>
          <w:sz w:val="28"/>
          <w:szCs w:val="28"/>
        </w:rPr>
        <w:lastRenderedPageBreak/>
        <w:t>FOR THE STUDENT: ACTIVITY WORKSHEET</w:t>
      </w:r>
    </w:p>
    <w:p w14:paraId="4F574194" w14:textId="77777777" w:rsidR="00227EC4" w:rsidRPr="00851BE7" w:rsidRDefault="00227EC4" w:rsidP="00227EC4">
      <w:pPr>
        <w:shd w:val="clear" w:color="auto" w:fill="8DB3E2" w:themeFill="text2" w:themeFillTint="66"/>
        <w:spacing w:after="0" w:line="240" w:lineRule="auto"/>
        <w:ind w:right="41"/>
        <w:jc w:val="center"/>
        <w:rPr>
          <w:rFonts w:ascii="Cambria" w:hAnsi="Cambria"/>
          <w:b/>
          <w:color w:val="FFFFFF" w:themeColor="background1"/>
          <w:sz w:val="28"/>
          <w:szCs w:val="24"/>
        </w:rPr>
      </w:pPr>
      <w:r w:rsidRPr="00851BE7">
        <w:rPr>
          <w:rFonts w:ascii="Cambria" w:hAnsi="Cambria"/>
          <w:b/>
          <w:color w:val="FFFFFF" w:themeColor="background1"/>
          <w:sz w:val="28"/>
          <w:szCs w:val="24"/>
        </w:rPr>
        <w:t xml:space="preserve">European Day of Languages - La </w:t>
      </w:r>
      <w:proofErr w:type="spellStart"/>
      <w:r w:rsidRPr="00851BE7">
        <w:rPr>
          <w:rFonts w:ascii="Cambria" w:hAnsi="Cambria"/>
          <w:b/>
          <w:color w:val="FFFFFF" w:themeColor="background1"/>
          <w:sz w:val="28"/>
          <w:szCs w:val="24"/>
        </w:rPr>
        <w:t>Journée</w:t>
      </w:r>
      <w:proofErr w:type="spellEnd"/>
      <w:r w:rsidRPr="00851BE7">
        <w:rPr>
          <w:rFonts w:ascii="Cambria" w:hAnsi="Cambria"/>
          <w:b/>
          <w:color w:val="FFFFFF" w:themeColor="background1"/>
          <w:sz w:val="28"/>
          <w:szCs w:val="24"/>
        </w:rPr>
        <w:t xml:space="preserve"> </w:t>
      </w:r>
      <w:proofErr w:type="spellStart"/>
      <w:r w:rsidRPr="00851BE7">
        <w:rPr>
          <w:rFonts w:ascii="Cambria" w:hAnsi="Cambria"/>
          <w:b/>
          <w:color w:val="FFFFFF" w:themeColor="background1"/>
          <w:sz w:val="28"/>
          <w:szCs w:val="24"/>
        </w:rPr>
        <w:t>européenne</w:t>
      </w:r>
      <w:proofErr w:type="spellEnd"/>
      <w:r w:rsidRPr="00851BE7">
        <w:rPr>
          <w:rFonts w:ascii="Cambria" w:hAnsi="Cambria"/>
          <w:b/>
          <w:color w:val="FFFFFF" w:themeColor="background1"/>
          <w:sz w:val="28"/>
          <w:szCs w:val="24"/>
        </w:rPr>
        <w:t xml:space="preserve"> des </w:t>
      </w:r>
      <w:proofErr w:type="spellStart"/>
      <w:r w:rsidRPr="00851BE7">
        <w:rPr>
          <w:rFonts w:ascii="Cambria" w:hAnsi="Cambria"/>
          <w:b/>
          <w:color w:val="FFFFFF" w:themeColor="background1"/>
          <w:sz w:val="28"/>
          <w:szCs w:val="24"/>
        </w:rPr>
        <w:t>langues</w:t>
      </w:r>
      <w:proofErr w:type="spellEnd"/>
      <w:r w:rsidRPr="00851BE7">
        <w:rPr>
          <w:rFonts w:ascii="Cambria" w:hAnsi="Cambria"/>
          <w:b/>
          <w:color w:val="FFFFFF" w:themeColor="background1"/>
          <w:sz w:val="28"/>
          <w:szCs w:val="24"/>
        </w:rPr>
        <w:t xml:space="preserve"> </w:t>
      </w:r>
    </w:p>
    <w:p w14:paraId="617BAA73" w14:textId="77777777" w:rsidR="00B3623D" w:rsidRPr="00851BE7" w:rsidRDefault="00B3623D">
      <w:pPr>
        <w:spacing w:after="0" w:line="240" w:lineRule="auto"/>
        <w:rPr>
          <w:highlight w:val="yellow"/>
        </w:rPr>
      </w:pPr>
    </w:p>
    <w:p w14:paraId="6046D5E4" w14:textId="77777777" w:rsidR="00B9137E" w:rsidRPr="00851BE7" w:rsidRDefault="00735D06" w:rsidP="00EF5172">
      <w:pPr>
        <w:spacing w:after="0"/>
        <w:jc w:val="both"/>
        <w:rPr>
          <w:sz w:val="24"/>
          <w:szCs w:val="24"/>
        </w:rPr>
      </w:pPr>
      <w:r w:rsidRPr="00851BE7">
        <w:rPr>
          <w:b/>
        </w:rPr>
        <w:t>Step 1</w:t>
      </w:r>
      <w:r w:rsidR="00E558E7" w:rsidRPr="00851BE7">
        <w:rPr>
          <w:b/>
        </w:rPr>
        <w:t>:</w:t>
      </w:r>
      <w:r w:rsidRPr="00851BE7">
        <w:rPr>
          <w:b/>
        </w:rPr>
        <w:t xml:space="preserve"> </w:t>
      </w:r>
      <w:r w:rsidR="00C53E45" w:rsidRPr="00851BE7">
        <w:rPr>
          <w:b/>
          <w:bCs/>
          <w:sz w:val="24"/>
          <w:szCs w:val="24"/>
        </w:rPr>
        <w:t>Discussion</w:t>
      </w:r>
      <w:r w:rsidR="00B9137E" w:rsidRPr="00851BE7">
        <w:rPr>
          <w:b/>
          <w:bCs/>
          <w:sz w:val="24"/>
          <w:szCs w:val="24"/>
        </w:rPr>
        <w:t>.</w:t>
      </w:r>
    </w:p>
    <w:p w14:paraId="18887D0C" w14:textId="77777777" w:rsidR="00B3623D" w:rsidRPr="00851BE7" w:rsidRDefault="006C68AF" w:rsidP="00EF5172">
      <w:pPr>
        <w:spacing w:after="0"/>
        <w:jc w:val="both"/>
        <w:rPr>
          <w:b/>
        </w:rPr>
      </w:pPr>
      <w:r w:rsidRPr="00851BE7">
        <w:rPr>
          <w:sz w:val="24"/>
          <w:szCs w:val="24"/>
        </w:rPr>
        <w:t xml:space="preserve">How many languages do you speak? How many languages do you understand? Are there words in other languages that you understand, without </w:t>
      </w:r>
      <w:proofErr w:type="gramStart"/>
      <w:r w:rsidRPr="00851BE7">
        <w:rPr>
          <w:sz w:val="24"/>
          <w:szCs w:val="24"/>
        </w:rPr>
        <w:t>actually speaking</w:t>
      </w:r>
      <w:proofErr w:type="gramEnd"/>
      <w:r w:rsidRPr="00851BE7">
        <w:rPr>
          <w:sz w:val="24"/>
          <w:szCs w:val="24"/>
        </w:rPr>
        <w:t xml:space="preserve"> that language</w:t>
      </w:r>
      <w:r w:rsidR="00735D06" w:rsidRPr="00851BE7">
        <w:rPr>
          <w:sz w:val="24"/>
          <w:szCs w:val="24"/>
        </w:rPr>
        <w:t>?</w:t>
      </w:r>
    </w:p>
    <w:p w14:paraId="4731FA71" w14:textId="77777777" w:rsidR="00E558E7" w:rsidRPr="00851BE7" w:rsidRDefault="00E558E7" w:rsidP="00EF5172">
      <w:pPr>
        <w:spacing w:before="240" w:after="0"/>
        <w:jc w:val="both"/>
        <w:rPr>
          <w:b/>
          <w:sz w:val="24"/>
          <w:szCs w:val="24"/>
        </w:rPr>
      </w:pPr>
      <w:r w:rsidRPr="00851BE7">
        <w:rPr>
          <w:b/>
          <w:sz w:val="24"/>
          <w:szCs w:val="24"/>
        </w:rPr>
        <w:t xml:space="preserve">Step 2: </w:t>
      </w:r>
      <w:r w:rsidR="00DA17C2" w:rsidRPr="00851BE7">
        <w:rPr>
          <w:b/>
          <w:sz w:val="24"/>
          <w:szCs w:val="24"/>
        </w:rPr>
        <w:t>Check your knowledge.</w:t>
      </w:r>
    </w:p>
    <w:p w14:paraId="6361AD05" w14:textId="4A049FEE" w:rsidR="00B3623D" w:rsidRPr="00851BE7" w:rsidRDefault="00463F60" w:rsidP="00463F60">
      <w:pPr>
        <w:spacing w:after="0"/>
        <w:jc w:val="both"/>
        <w:rPr>
          <w:b/>
          <w:sz w:val="24"/>
          <w:szCs w:val="24"/>
        </w:rPr>
      </w:pPr>
      <w:r w:rsidRPr="00851BE7">
        <w:rPr>
          <w:b/>
          <w:bCs/>
          <w:sz w:val="24"/>
          <w:szCs w:val="24"/>
        </w:rPr>
        <w:t>A.</w:t>
      </w:r>
      <w:r w:rsidRPr="00851BE7">
        <w:rPr>
          <w:bCs/>
          <w:sz w:val="24"/>
          <w:szCs w:val="24"/>
        </w:rPr>
        <w:t xml:space="preserve"> </w:t>
      </w:r>
      <w:r w:rsidR="006C68AF" w:rsidRPr="00851BE7">
        <w:rPr>
          <w:bCs/>
          <w:sz w:val="24"/>
          <w:szCs w:val="24"/>
        </w:rPr>
        <w:t>Listen to the following recording and write d</w:t>
      </w:r>
      <w:r w:rsidR="00E558E7" w:rsidRPr="00851BE7">
        <w:rPr>
          <w:bCs/>
          <w:sz w:val="24"/>
          <w:szCs w:val="24"/>
        </w:rPr>
        <w:t>own the languages you recogni</w:t>
      </w:r>
      <w:r w:rsidR="006F4A1D">
        <w:rPr>
          <w:bCs/>
          <w:sz w:val="24"/>
          <w:szCs w:val="24"/>
        </w:rPr>
        <w:t>s</w:t>
      </w:r>
      <w:r w:rsidR="00E558E7" w:rsidRPr="00851BE7">
        <w:rPr>
          <w:bCs/>
          <w:sz w:val="24"/>
          <w:szCs w:val="24"/>
        </w:rPr>
        <w:t>e:</w:t>
      </w:r>
      <w:r w:rsidR="00735D06" w:rsidRPr="00851BE7">
        <w:rPr>
          <w:b/>
          <w:bCs/>
          <w:sz w:val="24"/>
          <w:szCs w:val="24"/>
        </w:rPr>
        <w:t xml:space="preserve"> </w:t>
      </w:r>
      <w:hyperlink r:id="rId24">
        <w:r w:rsidR="00E558E7" w:rsidRPr="00851BE7">
          <w:rPr>
            <w:u w:val="single"/>
          </w:rPr>
          <w:t>https://www.youtube.com/watch?v=nxRSzkRxy2U</w:t>
        </w:r>
      </w:hyperlink>
    </w:p>
    <w:p w14:paraId="35378F34" w14:textId="77777777" w:rsidR="00B3623D" w:rsidRPr="00851BE7" w:rsidRDefault="006C68AF" w:rsidP="00EF5172">
      <w:pPr>
        <w:spacing w:before="240"/>
        <w:jc w:val="both"/>
        <w:rPr>
          <w:sz w:val="24"/>
          <w:szCs w:val="24"/>
        </w:rPr>
      </w:pPr>
      <w:r w:rsidRPr="00851BE7">
        <w:rPr>
          <w:sz w:val="24"/>
          <w:szCs w:val="24"/>
        </w:rPr>
        <w:t>-------------------</w:t>
      </w:r>
      <w:r w:rsidR="00E558E7" w:rsidRPr="00851BE7">
        <w:rPr>
          <w:sz w:val="24"/>
          <w:szCs w:val="24"/>
        </w:rPr>
        <w:t xml:space="preserve"> , </w:t>
      </w:r>
      <w:r w:rsidRPr="00851BE7">
        <w:rPr>
          <w:sz w:val="24"/>
          <w:szCs w:val="24"/>
        </w:rPr>
        <w:t>------------------</w:t>
      </w:r>
      <w:r w:rsidR="00E558E7" w:rsidRPr="00851BE7">
        <w:rPr>
          <w:sz w:val="24"/>
          <w:szCs w:val="24"/>
        </w:rPr>
        <w:t xml:space="preserve">, </w:t>
      </w:r>
      <w:r w:rsidRPr="00851BE7">
        <w:rPr>
          <w:sz w:val="24"/>
          <w:szCs w:val="24"/>
        </w:rPr>
        <w:t>------------------</w:t>
      </w:r>
      <w:r w:rsidR="00E558E7" w:rsidRPr="00851BE7">
        <w:rPr>
          <w:sz w:val="24"/>
          <w:szCs w:val="24"/>
        </w:rPr>
        <w:t>, ...</w:t>
      </w:r>
    </w:p>
    <w:p w14:paraId="2F7D976E" w14:textId="5A06079B" w:rsidR="00B3623D" w:rsidRPr="00851BE7" w:rsidRDefault="00463F60" w:rsidP="00463F60">
      <w:pPr>
        <w:spacing w:before="240" w:after="0"/>
        <w:jc w:val="both"/>
        <w:rPr>
          <w:bCs/>
          <w:sz w:val="24"/>
          <w:szCs w:val="24"/>
        </w:rPr>
      </w:pPr>
      <w:r w:rsidRPr="00851BE7">
        <w:rPr>
          <w:b/>
          <w:sz w:val="24"/>
          <w:szCs w:val="24"/>
        </w:rPr>
        <w:t>B.</w:t>
      </w:r>
      <w:r w:rsidRPr="00851BE7">
        <w:rPr>
          <w:sz w:val="24"/>
          <w:szCs w:val="24"/>
        </w:rPr>
        <w:t xml:space="preserve"> </w:t>
      </w:r>
      <w:r w:rsidR="006C68AF" w:rsidRPr="00851BE7">
        <w:rPr>
          <w:bCs/>
          <w:sz w:val="24"/>
          <w:szCs w:val="24"/>
        </w:rPr>
        <w:t xml:space="preserve">Watch the video from the previous recording and check your answers for the previous activity. Complete the list with </w:t>
      </w:r>
      <w:r w:rsidR="00E558E7" w:rsidRPr="00851BE7">
        <w:rPr>
          <w:bCs/>
          <w:sz w:val="24"/>
          <w:szCs w:val="24"/>
        </w:rPr>
        <w:t>additional</w:t>
      </w:r>
      <w:r w:rsidR="006C68AF" w:rsidRPr="00851BE7">
        <w:rPr>
          <w:bCs/>
          <w:sz w:val="24"/>
          <w:szCs w:val="24"/>
        </w:rPr>
        <w:t xml:space="preserve"> languages that you recogni</w:t>
      </w:r>
      <w:r w:rsidR="006F4A1D">
        <w:rPr>
          <w:bCs/>
          <w:sz w:val="24"/>
          <w:szCs w:val="24"/>
        </w:rPr>
        <w:t>s</w:t>
      </w:r>
      <w:r w:rsidR="006C68AF" w:rsidRPr="00851BE7">
        <w:rPr>
          <w:bCs/>
          <w:sz w:val="24"/>
          <w:szCs w:val="24"/>
        </w:rPr>
        <w:t xml:space="preserve">e </w:t>
      </w:r>
      <w:r w:rsidR="00B9137E" w:rsidRPr="00851BE7">
        <w:rPr>
          <w:bCs/>
          <w:sz w:val="24"/>
          <w:szCs w:val="24"/>
        </w:rPr>
        <w:t>in</w:t>
      </w:r>
      <w:r w:rsidR="006C68AF" w:rsidRPr="00851BE7">
        <w:rPr>
          <w:bCs/>
          <w:sz w:val="24"/>
          <w:szCs w:val="24"/>
        </w:rPr>
        <w:t xml:space="preserve"> the video.</w:t>
      </w:r>
    </w:p>
    <w:p w14:paraId="00273321" w14:textId="77777777" w:rsidR="00E558E7" w:rsidRPr="00851BE7" w:rsidRDefault="00E558E7" w:rsidP="00EF5172">
      <w:pPr>
        <w:spacing w:before="240"/>
        <w:jc w:val="both"/>
        <w:rPr>
          <w:sz w:val="24"/>
          <w:szCs w:val="24"/>
        </w:rPr>
      </w:pPr>
      <w:r w:rsidRPr="00851BE7">
        <w:rPr>
          <w:sz w:val="24"/>
          <w:szCs w:val="24"/>
        </w:rPr>
        <w:t>------------------- , ------------------, ------------------, ...</w:t>
      </w:r>
    </w:p>
    <w:p w14:paraId="7AE11622" w14:textId="77777777" w:rsidR="00E558E7" w:rsidRPr="00851BE7" w:rsidRDefault="00E558E7" w:rsidP="00E558E7">
      <w:pPr>
        <w:spacing w:before="240" w:after="0"/>
        <w:rPr>
          <w:b/>
          <w:sz w:val="24"/>
          <w:szCs w:val="24"/>
        </w:rPr>
      </w:pPr>
      <w:r w:rsidRPr="00851BE7">
        <w:rPr>
          <w:b/>
          <w:sz w:val="24"/>
          <w:szCs w:val="24"/>
        </w:rPr>
        <w:t xml:space="preserve">Step 3: </w:t>
      </w:r>
      <w:r w:rsidR="00B9137E" w:rsidRPr="00851BE7">
        <w:rPr>
          <w:b/>
          <w:sz w:val="24"/>
          <w:szCs w:val="24"/>
        </w:rPr>
        <w:t>Discussion.</w:t>
      </w:r>
    </w:p>
    <w:p w14:paraId="281B0972" w14:textId="41B93117" w:rsidR="00E558E7" w:rsidRPr="00851BE7" w:rsidRDefault="006C68AF" w:rsidP="00E558E7">
      <w:pPr>
        <w:spacing w:after="0"/>
        <w:rPr>
          <w:sz w:val="24"/>
          <w:szCs w:val="24"/>
        </w:rPr>
      </w:pPr>
      <w:r w:rsidRPr="00851BE7">
        <w:rPr>
          <w:sz w:val="24"/>
          <w:szCs w:val="24"/>
        </w:rPr>
        <w:t>What wo</w:t>
      </w:r>
      <w:r w:rsidR="001706FF" w:rsidRPr="00851BE7">
        <w:rPr>
          <w:sz w:val="24"/>
          <w:szCs w:val="24"/>
        </w:rPr>
        <w:t>uld the purpose of organi</w:t>
      </w:r>
      <w:r w:rsidR="0050773A" w:rsidRPr="00851BE7">
        <w:rPr>
          <w:sz w:val="24"/>
          <w:szCs w:val="24"/>
        </w:rPr>
        <w:t>s</w:t>
      </w:r>
      <w:r w:rsidR="001706FF" w:rsidRPr="00851BE7">
        <w:rPr>
          <w:sz w:val="24"/>
          <w:szCs w:val="24"/>
        </w:rPr>
        <w:t>ing a</w:t>
      </w:r>
      <w:r w:rsidRPr="00851BE7">
        <w:rPr>
          <w:sz w:val="24"/>
          <w:szCs w:val="24"/>
        </w:rPr>
        <w:t xml:space="preserve"> European Language Day be? Why should we celebrate multilingualism? Why should we learn several foreign languages? </w:t>
      </w:r>
    </w:p>
    <w:p w14:paraId="30461C47" w14:textId="77777777" w:rsidR="00825D5D" w:rsidRPr="00851BE7" w:rsidRDefault="00D16F54" w:rsidP="00E558E7">
      <w:pPr>
        <w:pStyle w:val="ListParagraph"/>
        <w:numPr>
          <w:ilvl w:val="0"/>
          <w:numId w:val="8"/>
        </w:numPr>
        <w:spacing w:after="0"/>
        <w:ind w:left="426"/>
        <w:rPr>
          <w:sz w:val="24"/>
          <w:szCs w:val="24"/>
        </w:rPr>
      </w:pPr>
      <w:r w:rsidRPr="00851BE7">
        <w:rPr>
          <w:sz w:val="24"/>
          <w:szCs w:val="24"/>
        </w:rPr>
        <w:t>In pairs, d</w:t>
      </w:r>
      <w:r w:rsidR="006C68AF" w:rsidRPr="00851BE7">
        <w:rPr>
          <w:sz w:val="24"/>
          <w:szCs w:val="24"/>
        </w:rPr>
        <w:t>iscuss</w:t>
      </w:r>
      <w:r w:rsidRPr="00851BE7">
        <w:rPr>
          <w:sz w:val="24"/>
          <w:szCs w:val="24"/>
        </w:rPr>
        <w:t xml:space="preserve"> these questions</w:t>
      </w:r>
      <w:r w:rsidR="006C68AF" w:rsidRPr="00851BE7">
        <w:rPr>
          <w:sz w:val="24"/>
          <w:szCs w:val="24"/>
        </w:rPr>
        <w:t xml:space="preserve"> with your </w:t>
      </w:r>
      <w:r w:rsidRPr="00851BE7">
        <w:rPr>
          <w:sz w:val="24"/>
          <w:szCs w:val="24"/>
        </w:rPr>
        <w:t>partner</w:t>
      </w:r>
      <w:r w:rsidR="00735D06" w:rsidRPr="00851BE7">
        <w:rPr>
          <w:sz w:val="24"/>
          <w:szCs w:val="24"/>
        </w:rPr>
        <w:t xml:space="preserve"> </w:t>
      </w:r>
      <w:r w:rsidR="001706FF" w:rsidRPr="00851BE7">
        <w:rPr>
          <w:sz w:val="24"/>
          <w:szCs w:val="24"/>
          <w:u w:val="single"/>
        </w:rPr>
        <w:t>in any language</w:t>
      </w:r>
      <w:r w:rsidR="001706FF" w:rsidRPr="00851BE7">
        <w:rPr>
          <w:sz w:val="24"/>
          <w:szCs w:val="24"/>
        </w:rPr>
        <w:t xml:space="preserve"> you wish</w:t>
      </w:r>
      <w:r w:rsidR="00B9137E" w:rsidRPr="00851BE7">
        <w:rPr>
          <w:sz w:val="24"/>
          <w:szCs w:val="24"/>
        </w:rPr>
        <w:t>,</w:t>
      </w:r>
      <w:r w:rsidR="00735D06" w:rsidRPr="00851BE7">
        <w:rPr>
          <w:sz w:val="24"/>
          <w:szCs w:val="24"/>
        </w:rPr>
        <w:t xml:space="preserve"> </w:t>
      </w:r>
      <w:r w:rsidR="006C68AF" w:rsidRPr="00851BE7">
        <w:rPr>
          <w:sz w:val="24"/>
          <w:szCs w:val="24"/>
        </w:rPr>
        <w:t xml:space="preserve">and </w:t>
      </w:r>
      <w:proofErr w:type="gramStart"/>
      <w:r w:rsidR="00E558E7" w:rsidRPr="00851BE7">
        <w:rPr>
          <w:sz w:val="24"/>
          <w:szCs w:val="24"/>
        </w:rPr>
        <w:t>then</w:t>
      </w:r>
      <w:proofErr w:type="gramEnd"/>
      <w:r w:rsidR="00E558E7" w:rsidRPr="00851BE7">
        <w:rPr>
          <w:sz w:val="24"/>
          <w:szCs w:val="24"/>
        </w:rPr>
        <w:t xml:space="preserve"> </w:t>
      </w:r>
    </w:p>
    <w:p w14:paraId="0CB79CAC" w14:textId="77777777" w:rsidR="00B3623D" w:rsidRPr="00851BE7" w:rsidRDefault="00825D5D" w:rsidP="00E558E7">
      <w:pPr>
        <w:pStyle w:val="ListParagraph"/>
        <w:numPr>
          <w:ilvl w:val="0"/>
          <w:numId w:val="8"/>
        </w:numPr>
        <w:spacing w:after="0"/>
        <w:ind w:left="426"/>
        <w:rPr>
          <w:sz w:val="24"/>
          <w:szCs w:val="24"/>
        </w:rPr>
      </w:pPr>
      <w:r w:rsidRPr="00851BE7">
        <w:rPr>
          <w:sz w:val="24"/>
          <w:szCs w:val="24"/>
        </w:rPr>
        <w:t>P</w:t>
      </w:r>
      <w:r w:rsidR="006C68AF" w:rsidRPr="00851BE7">
        <w:rPr>
          <w:sz w:val="24"/>
          <w:szCs w:val="24"/>
        </w:rPr>
        <w:t xml:space="preserve">resent the results </w:t>
      </w:r>
      <w:r w:rsidR="001706FF" w:rsidRPr="00851BE7">
        <w:rPr>
          <w:sz w:val="24"/>
          <w:szCs w:val="24"/>
        </w:rPr>
        <w:t xml:space="preserve">of your discussion to the class </w:t>
      </w:r>
      <w:r w:rsidR="001706FF" w:rsidRPr="00851BE7">
        <w:rPr>
          <w:sz w:val="24"/>
          <w:szCs w:val="24"/>
          <w:u w:val="single"/>
        </w:rPr>
        <w:t>in English</w:t>
      </w:r>
      <w:r w:rsidR="00B9137E" w:rsidRPr="00851BE7">
        <w:rPr>
          <w:sz w:val="24"/>
          <w:szCs w:val="24"/>
        </w:rPr>
        <w:t>.</w:t>
      </w:r>
    </w:p>
    <w:p w14:paraId="7B0233E5" w14:textId="77777777" w:rsidR="00735D06" w:rsidRPr="00851BE7" w:rsidRDefault="00735D06" w:rsidP="00735D06">
      <w:pPr>
        <w:spacing w:after="120"/>
        <w:jc w:val="both"/>
        <w:rPr>
          <w:b/>
          <w:sz w:val="20"/>
          <w:szCs w:val="24"/>
        </w:rPr>
      </w:pPr>
    </w:p>
    <w:p w14:paraId="1E8DC7FD" w14:textId="77777777" w:rsidR="00336D08" w:rsidRPr="00851BE7" w:rsidRDefault="00336D08" w:rsidP="00EF5172">
      <w:pPr>
        <w:spacing w:before="240" w:after="120"/>
        <w:jc w:val="both"/>
        <w:rPr>
          <w:b/>
          <w:sz w:val="24"/>
          <w:szCs w:val="24"/>
        </w:rPr>
      </w:pPr>
      <w:r w:rsidRPr="00851BE7">
        <w:rPr>
          <w:b/>
          <w:sz w:val="24"/>
          <w:szCs w:val="24"/>
        </w:rPr>
        <w:t>Step 4: Preparing for a project.</w:t>
      </w:r>
    </w:p>
    <w:p w14:paraId="403DE8B0" w14:textId="77777777" w:rsidR="00825D5D" w:rsidRPr="00851BE7" w:rsidRDefault="00EF5172" w:rsidP="00EF5172">
      <w:pPr>
        <w:spacing w:before="240" w:after="120"/>
        <w:jc w:val="both"/>
        <w:rPr>
          <w:b/>
          <w:sz w:val="24"/>
          <w:szCs w:val="24"/>
        </w:rPr>
      </w:pPr>
      <w:r w:rsidRPr="00851BE7">
        <w:rPr>
          <w:b/>
          <w:sz w:val="24"/>
          <w:szCs w:val="24"/>
        </w:rPr>
        <w:t xml:space="preserve">A. </w:t>
      </w:r>
      <w:r w:rsidR="007216EA" w:rsidRPr="00851BE7">
        <w:rPr>
          <w:b/>
          <w:sz w:val="24"/>
          <w:szCs w:val="24"/>
        </w:rPr>
        <w:t>R</w:t>
      </w:r>
      <w:r w:rsidR="00825D5D" w:rsidRPr="00851BE7">
        <w:rPr>
          <w:b/>
          <w:sz w:val="24"/>
          <w:szCs w:val="24"/>
        </w:rPr>
        <w:t xml:space="preserve">ead the </w:t>
      </w:r>
      <w:r w:rsidR="001706FF" w:rsidRPr="00851BE7">
        <w:rPr>
          <w:b/>
          <w:sz w:val="24"/>
          <w:szCs w:val="24"/>
        </w:rPr>
        <w:t xml:space="preserve">French </w:t>
      </w:r>
      <w:r w:rsidR="00825D5D" w:rsidRPr="00851BE7">
        <w:rPr>
          <w:b/>
          <w:sz w:val="24"/>
          <w:szCs w:val="24"/>
        </w:rPr>
        <w:t xml:space="preserve">text about the benefits of multilingualism and fill in the gaps. </w:t>
      </w:r>
    </w:p>
    <w:tbl>
      <w:tblPr>
        <w:tblStyle w:val="TableGrid"/>
        <w:tblW w:w="8897" w:type="dxa"/>
        <w:tblLook w:val="04A0" w:firstRow="1" w:lastRow="0" w:firstColumn="1" w:lastColumn="0" w:noHBand="0" w:noVBand="1"/>
      </w:tblPr>
      <w:tblGrid>
        <w:gridCol w:w="1154"/>
        <w:gridCol w:w="1621"/>
        <w:gridCol w:w="1345"/>
        <w:gridCol w:w="1133"/>
        <w:gridCol w:w="1584"/>
        <w:gridCol w:w="1174"/>
        <w:gridCol w:w="1082"/>
      </w:tblGrid>
      <w:tr w:rsidR="0028435F" w:rsidRPr="00851BE7" w14:paraId="39EC09E1" w14:textId="77777777" w:rsidTr="0028435F">
        <w:tc>
          <w:tcPr>
            <w:tcW w:w="1111" w:type="dxa"/>
            <w:shd w:val="clear" w:color="auto" w:fill="DBE5F1" w:themeFill="accent1" w:themeFillTint="33"/>
          </w:tcPr>
          <w:p w14:paraId="22146F1F"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langues</w:t>
            </w:r>
            <w:proofErr w:type="spellEnd"/>
          </w:p>
        </w:tc>
        <w:tc>
          <w:tcPr>
            <w:tcW w:w="1563" w:type="dxa"/>
            <w:shd w:val="clear" w:color="auto" w:fill="DBE5F1" w:themeFill="accent1" w:themeFillTint="33"/>
          </w:tcPr>
          <w:p w14:paraId="04F7C12C" w14:textId="77777777" w:rsidR="00C06133" w:rsidRPr="00851BE7" w:rsidRDefault="00C06133" w:rsidP="00C06133">
            <w:pPr>
              <w:pStyle w:val="Heading1"/>
              <w:keepNext w:val="0"/>
              <w:keepLines w:val="0"/>
              <w:spacing w:before="0" w:after="0"/>
              <w:jc w:val="both"/>
              <w:rPr>
                <w:sz w:val="22"/>
                <w:szCs w:val="22"/>
              </w:rPr>
            </w:pPr>
            <w:r w:rsidRPr="00851BE7">
              <w:rPr>
                <w:sz w:val="22"/>
                <w:szCs w:val="22"/>
              </w:rPr>
              <w:t>communicative</w:t>
            </w:r>
          </w:p>
        </w:tc>
        <w:tc>
          <w:tcPr>
            <w:tcW w:w="1292" w:type="dxa"/>
            <w:shd w:val="clear" w:color="auto" w:fill="DBE5F1" w:themeFill="accent1" w:themeFillTint="33"/>
          </w:tcPr>
          <w:p w14:paraId="2FBA5E59"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parlées</w:t>
            </w:r>
            <w:proofErr w:type="spellEnd"/>
          </w:p>
        </w:tc>
        <w:tc>
          <w:tcPr>
            <w:tcW w:w="1104" w:type="dxa"/>
            <w:shd w:val="clear" w:color="auto" w:fill="DBE5F1" w:themeFill="accent1" w:themeFillTint="33"/>
          </w:tcPr>
          <w:p w14:paraId="1BC23A00"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décrocher</w:t>
            </w:r>
            <w:proofErr w:type="spellEnd"/>
          </w:p>
        </w:tc>
        <w:tc>
          <w:tcPr>
            <w:tcW w:w="1517" w:type="dxa"/>
            <w:shd w:val="clear" w:color="auto" w:fill="DBE5F1" w:themeFill="accent1" w:themeFillTint="33"/>
          </w:tcPr>
          <w:p w14:paraId="0537D849" w14:textId="77777777" w:rsidR="00C06133" w:rsidRPr="00851BE7" w:rsidRDefault="0028435F" w:rsidP="00C06133">
            <w:pPr>
              <w:pStyle w:val="Heading1"/>
              <w:keepNext w:val="0"/>
              <w:keepLines w:val="0"/>
              <w:spacing w:before="0" w:after="0"/>
              <w:jc w:val="both"/>
              <w:rPr>
                <w:sz w:val="22"/>
                <w:szCs w:val="22"/>
              </w:rPr>
            </w:pPr>
            <w:r w:rsidRPr="00851BE7">
              <w:rPr>
                <w:sz w:val="22"/>
                <w:szCs w:val="22"/>
              </w:rPr>
              <w:t>contacts</w:t>
            </w:r>
          </w:p>
        </w:tc>
        <w:tc>
          <w:tcPr>
            <w:tcW w:w="1134" w:type="dxa"/>
            <w:shd w:val="clear" w:color="auto" w:fill="DBE5F1" w:themeFill="accent1" w:themeFillTint="33"/>
          </w:tcPr>
          <w:p w14:paraId="4A712A88"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globalisé</w:t>
            </w:r>
            <w:proofErr w:type="spellEnd"/>
          </w:p>
        </w:tc>
        <w:tc>
          <w:tcPr>
            <w:tcW w:w="1176" w:type="dxa"/>
            <w:shd w:val="clear" w:color="auto" w:fill="DBE5F1" w:themeFill="accent1" w:themeFillTint="33"/>
          </w:tcPr>
          <w:p w14:paraId="72797E37"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créativité</w:t>
            </w:r>
            <w:proofErr w:type="spellEnd"/>
          </w:p>
        </w:tc>
      </w:tr>
      <w:tr w:rsidR="0028435F" w:rsidRPr="00851BE7" w14:paraId="2AFBF38B" w14:textId="77777777" w:rsidTr="0028435F">
        <w:tc>
          <w:tcPr>
            <w:tcW w:w="1111" w:type="dxa"/>
            <w:shd w:val="clear" w:color="auto" w:fill="DBE5F1" w:themeFill="accent1" w:themeFillTint="33"/>
          </w:tcPr>
          <w:p w14:paraId="2F43C6FE"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unilingues</w:t>
            </w:r>
            <w:proofErr w:type="spellEnd"/>
          </w:p>
        </w:tc>
        <w:tc>
          <w:tcPr>
            <w:tcW w:w="1563" w:type="dxa"/>
            <w:shd w:val="clear" w:color="auto" w:fill="DBE5F1" w:themeFill="accent1" w:themeFillTint="33"/>
          </w:tcPr>
          <w:p w14:paraId="5635D856"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apprécier</w:t>
            </w:r>
            <w:proofErr w:type="spellEnd"/>
          </w:p>
        </w:tc>
        <w:tc>
          <w:tcPr>
            <w:tcW w:w="1292" w:type="dxa"/>
            <w:shd w:val="clear" w:color="auto" w:fill="DBE5F1" w:themeFill="accent1" w:themeFillTint="33"/>
          </w:tcPr>
          <w:p w14:paraId="6AB941D1" w14:textId="77777777" w:rsidR="00C06133" w:rsidRPr="00851BE7" w:rsidRDefault="00C06133" w:rsidP="00C06133">
            <w:pPr>
              <w:pStyle w:val="Heading1"/>
              <w:keepNext w:val="0"/>
              <w:keepLines w:val="0"/>
              <w:spacing w:before="0" w:after="0"/>
              <w:jc w:val="both"/>
              <w:rPr>
                <w:sz w:val="22"/>
                <w:szCs w:val="22"/>
              </w:rPr>
            </w:pPr>
            <w:proofErr w:type="spellStart"/>
            <w:r w:rsidRPr="00851BE7">
              <w:rPr>
                <w:sz w:val="22"/>
                <w:szCs w:val="22"/>
              </w:rPr>
              <w:t>multilingues</w:t>
            </w:r>
            <w:proofErr w:type="spellEnd"/>
          </w:p>
        </w:tc>
        <w:tc>
          <w:tcPr>
            <w:tcW w:w="1104" w:type="dxa"/>
            <w:shd w:val="clear" w:color="auto" w:fill="DBE5F1" w:themeFill="accent1" w:themeFillTint="33"/>
          </w:tcPr>
          <w:p w14:paraId="601EE250"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différents</w:t>
            </w:r>
            <w:proofErr w:type="spellEnd"/>
          </w:p>
        </w:tc>
        <w:tc>
          <w:tcPr>
            <w:tcW w:w="1517" w:type="dxa"/>
            <w:shd w:val="clear" w:color="auto" w:fill="DBE5F1" w:themeFill="accent1" w:themeFillTint="33"/>
          </w:tcPr>
          <w:p w14:paraId="1BDD0CC7"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mondialisation</w:t>
            </w:r>
            <w:proofErr w:type="spellEnd"/>
          </w:p>
        </w:tc>
        <w:tc>
          <w:tcPr>
            <w:tcW w:w="1134" w:type="dxa"/>
            <w:shd w:val="clear" w:color="auto" w:fill="DBE5F1" w:themeFill="accent1" w:themeFillTint="33"/>
          </w:tcPr>
          <w:p w14:paraId="0A3FEF7C"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traduction</w:t>
            </w:r>
            <w:proofErr w:type="spellEnd"/>
          </w:p>
        </w:tc>
        <w:tc>
          <w:tcPr>
            <w:tcW w:w="1176" w:type="dxa"/>
            <w:shd w:val="clear" w:color="auto" w:fill="DBE5F1" w:themeFill="accent1" w:themeFillTint="33"/>
          </w:tcPr>
          <w:p w14:paraId="51D31C92" w14:textId="77777777" w:rsidR="00C06133" w:rsidRPr="00851BE7" w:rsidRDefault="0028435F" w:rsidP="00C06133">
            <w:pPr>
              <w:pStyle w:val="Heading1"/>
              <w:keepNext w:val="0"/>
              <w:keepLines w:val="0"/>
              <w:spacing w:before="0" w:after="0"/>
              <w:jc w:val="both"/>
              <w:rPr>
                <w:sz w:val="22"/>
                <w:szCs w:val="22"/>
              </w:rPr>
            </w:pPr>
            <w:proofErr w:type="spellStart"/>
            <w:r w:rsidRPr="00851BE7">
              <w:rPr>
                <w:sz w:val="22"/>
                <w:szCs w:val="22"/>
              </w:rPr>
              <w:t>exercer</w:t>
            </w:r>
            <w:proofErr w:type="spellEnd"/>
          </w:p>
        </w:tc>
      </w:tr>
    </w:tbl>
    <w:p w14:paraId="1EBAE18E" w14:textId="77777777" w:rsidR="00C06133" w:rsidRPr="0038694B" w:rsidRDefault="00C06133" w:rsidP="0028435F">
      <w:pPr>
        <w:pStyle w:val="Heading1"/>
        <w:keepNext w:val="0"/>
        <w:keepLines w:val="0"/>
        <w:spacing w:before="120" w:line="240" w:lineRule="auto"/>
        <w:jc w:val="both"/>
        <w:rPr>
          <w:rFonts w:ascii="Baskerville Old Face" w:hAnsi="Baskerville Old Face"/>
          <w:sz w:val="22"/>
          <w:szCs w:val="22"/>
          <w:lang w:val="fr-FR"/>
        </w:rPr>
      </w:pPr>
      <w:r w:rsidRPr="0038694B">
        <w:rPr>
          <w:rFonts w:ascii="Baskerville Old Face" w:hAnsi="Baskerville Old Face"/>
          <w:sz w:val="22"/>
          <w:szCs w:val="22"/>
          <w:lang w:val="fr-FR"/>
        </w:rPr>
        <w:t>Les avantages à être multilingue</w:t>
      </w:r>
      <w:r w:rsidRPr="0038694B">
        <w:rPr>
          <w:rFonts w:ascii="Baskerville Old Face" w:hAnsi="Baskerville Old Face"/>
          <w:sz w:val="22"/>
          <w:szCs w:val="22"/>
          <w:lang w:val="fr-FR"/>
        </w:rPr>
        <w:tab/>
      </w:r>
      <w:r w:rsidRPr="0038694B">
        <w:rPr>
          <w:rFonts w:ascii="Baskerville Old Face" w:hAnsi="Baskerville Old Face"/>
          <w:sz w:val="22"/>
          <w:szCs w:val="22"/>
          <w:lang w:val="fr-FR"/>
        </w:rPr>
        <w:tab/>
      </w:r>
    </w:p>
    <w:p w14:paraId="026BD80F"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On estime qu’</w:t>
      </w:r>
      <w:hyperlink r:id="rId25">
        <w:r w:rsidRPr="0038694B">
          <w:rPr>
            <w:rFonts w:ascii="Baskerville Old Face" w:hAnsi="Baskerville Old Face"/>
            <w:lang w:val="fr-FR"/>
          </w:rPr>
          <w:t>il existe plus de 7</w:t>
        </w:r>
        <w:r w:rsidR="008A04C6" w:rsidRPr="0038694B">
          <w:rPr>
            <w:rFonts w:ascii="Baskerville Old Face" w:hAnsi="Baskerville Old Face"/>
            <w:lang w:val="fr-FR"/>
          </w:rPr>
          <w:t>,</w:t>
        </w:r>
        <w:r w:rsidRPr="0038694B">
          <w:rPr>
            <w:rFonts w:ascii="Baskerville Old Face" w:hAnsi="Baskerville Old Face"/>
            <w:lang w:val="fr-FR"/>
          </w:rPr>
          <w:t>000 langues</w:t>
        </w:r>
      </w:hyperlink>
      <w:r w:rsidRPr="0038694B">
        <w:rPr>
          <w:rFonts w:ascii="Baskerville Old Face" w:hAnsi="Baskerville Old Face"/>
          <w:lang w:val="fr-FR"/>
        </w:rPr>
        <w:t xml:space="preserve"> qui sont </w:t>
      </w:r>
      <w:r w:rsidR="00D85373" w:rsidRPr="0038694B">
        <w:rPr>
          <w:rFonts w:ascii="Baskerville Old Face" w:hAnsi="Baskerville Old Face"/>
          <w:lang w:val="fr-FR"/>
        </w:rPr>
        <w:t>(</w:t>
      </w:r>
      <w:proofErr w:type="gramStart"/>
      <w:r w:rsidR="00D85373" w:rsidRPr="0038694B">
        <w:rPr>
          <w:rFonts w:ascii="Baskerville Old Face" w:hAnsi="Baskerville Old Face"/>
          <w:lang w:val="fr-FR"/>
        </w:rPr>
        <w:t>1)</w:t>
      </w:r>
      <w:r w:rsidRPr="0038694B">
        <w:rPr>
          <w:rFonts w:ascii="Baskerville Old Face" w:hAnsi="Baskerville Old Face"/>
          <w:lang w:val="fr-FR"/>
        </w:rPr>
        <w:t>_</w:t>
      </w:r>
      <w:proofErr w:type="gramEnd"/>
      <w:r w:rsidRPr="0038694B">
        <w:rPr>
          <w:rFonts w:ascii="Baskerville Old Face" w:hAnsi="Baskerville Old Face"/>
          <w:lang w:val="fr-FR"/>
        </w:rPr>
        <w:t xml:space="preserve">_________ dans le monde entier aujourd’hui, et beaucoup de pays ont plusieurs langues officielles. C’est pourquoi le nombre de personnes </w:t>
      </w:r>
      <w:r w:rsidR="00D85373" w:rsidRPr="0038694B">
        <w:rPr>
          <w:rFonts w:ascii="Baskerville Old Face" w:hAnsi="Baskerville Old Face"/>
          <w:lang w:val="fr-FR"/>
        </w:rPr>
        <w:t xml:space="preserve">(2) </w:t>
      </w:r>
      <w:r w:rsidRPr="0038694B">
        <w:rPr>
          <w:rFonts w:ascii="Baskerville Old Face" w:hAnsi="Baskerville Old Face"/>
          <w:lang w:val="fr-FR"/>
        </w:rPr>
        <w:t>__________ dans le monde est plus élevé que l’on pourrait penser. Être multilingue est un atout indéniable sur le plan personnel, social et professionnel. Non seulement les multilingues arrivent à</w:t>
      </w:r>
      <w:r w:rsidR="00D85373" w:rsidRPr="0038694B">
        <w:rPr>
          <w:rFonts w:ascii="Baskerville Old Face" w:hAnsi="Baskerville Old Face"/>
          <w:lang w:val="fr-FR"/>
        </w:rPr>
        <w:t xml:space="preserve"> (3) </w:t>
      </w:r>
      <w:r w:rsidRPr="0038694B">
        <w:rPr>
          <w:rFonts w:ascii="Baskerville Old Face" w:hAnsi="Baskerville Old Face"/>
          <w:lang w:val="fr-FR"/>
        </w:rPr>
        <w:t>__________des emplois plus facilement, mais le fait de parler plusieurs</w:t>
      </w:r>
      <w:r w:rsidR="00D85373" w:rsidRPr="0038694B">
        <w:rPr>
          <w:rFonts w:ascii="Baskerville Old Face" w:hAnsi="Baskerville Old Face"/>
          <w:lang w:val="fr-FR"/>
        </w:rPr>
        <w:t xml:space="preserve"> (4)</w:t>
      </w:r>
      <w:r w:rsidRPr="0038694B">
        <w:rPr>
          <w:rFonts w:ascii="Baskerville Old Face" w:hAnsi="Baskerville Old Face"/>
          <w:lang w:val="fr-FR"/>
        </w:rPr>
        <w:t xml:space="preserve"> __________ permet aux individus de vivre des expériences sociales plus vastes et peut même modifier le fonctionnement du cerveau de manière positive. D’un point de vue général, le multilinguisme offre donc de nombreux avantages sur plusieurs niveaux. Voici les avantages à être multilingue sur les plans personnel, social, académique et professionnel :</w:t>
      </w:r>
    </w:p>
    <w:p w14:paraId="7E4C7842" w14:textId="77777777" w:rsidR="0028435F" w:rsidRPr="0038694B" w:rsidRDefault="0028435F" w:rsidP="0028435F">
      <w:pPr>
        <w:spacing w:after="0" w:line="240" w:lineRule="auto"/>
        <w:jc w:val="both"/>
        <w:rPr>
          <w:rFonts w:ascii="Baskerville Old Face" w:hAnsi="Baskerville Old Face"/>
          <w:lang w:val="fr-FR"/>
        </w:rPr>
      </w:pPr>
    </w:p>
    <w:p w14:paraId="56AE80C0" w14:textId="77777777" w:rsidR="00C06133" w:rsidRPr="0038694B" w:rsidRDefault="00C06133" w:rsidP="0028435F">
      <w:pPr>
        <w:pStyle w:val="Heading3"/>
        <w:keepNext w:val="0"/>
        <w:keepLines w:val="0"/>
        <w:spacing w:before="0" w:after="0" w:line="240" w:lineRule="auto"/>
        <w:jc w:val="both"/>
        <w:rPr>
          <w:rFonts w:ascii="Baskerville Old Face" w:hAnsi="Baskerville Old Face"/>
          <w:sz w:val="22"/>
          <w:szCs w:val="22"/>
          <w:lang w:val="fr-FR"/>
        </w:rPr>
      </w:pPr>
      <w:bookmarkStart w:id="1" w:name="_heading=h.88i19rs8k0o1" w:colFirst="0" w:colLast="0"/>
      <w:bookmarkEnd w:id="1"/>
      <w:r w:rsidRPr="0038694B">
        <w:rPr>
          <w:rFonts w:ascii="Baskerville Old Face" w:hAnsi="Baskerville Old Face"/>
          <w:sz w:val="22"/>
          <w:szCs w:val="22"/>
          <w:lang w:val="fr-FR"/>
        </w:rPr>
        <w:t>Les avantages à être multilingue sur le plan personnel</w:t>
      </w:r>
    </w:p>
    <w:p w14:paraId="7F8E3191"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lastRenderedPageBreak/>
        <w:t xml:space="preserve">Premièrement, l’avantage le plus évident du multilinguisme est la capacité </w:t>
      </w:r>
      <w:r w:rsidR="00D85373" w:rsidRPr="0038694B">
        <w:rPr>
          <w:rFonts w:ascii="Baskerville Old Face" w:hAnsi="Baskerville Old Face"/>
          <w:lang w:val="fr-FR"/>
        </w:rPr>
        <w:t xml:space="preserve">(5) </w:t>
      </w:r>
      <w:r w:rsidRPr="0038694B">
        <w:rPr>
          <w:rFonts w:ascii="Baskerville Old Face" w:hAnsi="Baskerville Old Face"/>
          <w:lang w:val="fr-FR"/>
        </w:rPr>
        <w:t xml:space="preserve">__________ potentielle. Le fait de savoir communiquer en plusieurs langues offre aux individus la possibilité de vivre des expériences plus riches sur le plan culturel et traditionnel. Ils peuvent également </w:t>
      </w:r>
      <w:r w:rsidR="00D85373" w:rsidRPr="0038694B">
        <w:rPr>
          <w:rFonts w:ascii="Baskerville Old Face" w:hAnsi="Baskerville Old Face"/>
          <w:lang w:val="fr-FR"/>
        </w:rPr>
        <w:t xml:space="preserve">(6) </w:t>
      </w:r>
      <w:r w:rsidRPr="0038694B">
        <w:rPr>
          <w:rFonts w:ascii="Baskerville Old Face" w:hAnsi="Baskerville Old Face"/>
          <w:lang w:val="fr-FR"/>
        </w:rPr>
        <w:t>__________ et profiter de plus d’œuvres artistiques dans le domaine de la littérature et de la musique, par exemple.</w:t>
      </w:r>
    </w:p>
    <w:p w14:paraId="0D10967E"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 xml:space="preserve">Autre atout : une plus grande flexibilité neurocognitive. En effet, de nombreuses études ont démontré que les individus multilingues ont davantage de chances d’obtenir de meilleurs résultats sur les plans de l’analyse, la </w:t>
      </w:r>
      <w:r w:rsidR="00D85373" w:rsidRPr="0038694B">
        <w:rPr>
          <w:rFonts w:ascii="Baskerville Old Face" w:hAnsi="Baskerville Old Face"/>
          <w:lang w:val="fr-FR"/>
        </w:rPr>
        <w:t xml:space="preserve">(7) </w:t>
      </w:r>
      <w:r w:rsidRPr="0038694B">
        <w:rPr>
          <w:rFonts w:ascii="Baskerville Old Face" w:hAnsi="Baskerville Old Face"/>
          <w:lang w:val="fr-FR"/>
        </w:rPr>
        <w:t>__________ et la flexibilité mentale que les individus unilingues. Le fait de passer régulièrement d’une langue à une autre est une stimulation mentale intense qui contribue énormément au bon développement du cerveau.</w:t>
      </w:r>
    </w:p>
    <w:p w14:paraId="506A1B57" w14:textId="77777777" w:rsidR="0028435F" w:rsidRPr="0038694B" w:rsidRDefault="0028435F" w:rsidP="0028435F">
      <w:pPr>
        <w:spacing w:after="0" w:line="240" w:lineRule="auto"/>
        <w:jc w:val="both"/>
        <w:rPr>
          <w:rFonts w:ascii="Baskerville Old Face" w:hAnsi="Baskerville Old Face"/>
          <w:lang w:val="fr-FR"/>
        </w:rPr>
      </w:pPr>
    </w:p>
    <w:p w14:paraId="11A7C1F5" w14:textId="77777777" w:rsidR="00C06133" w:rsidRPr="0038694B" w:rsidRDefault="00C06133" w:rsidP="0028435F">
      <w:pPr>
        <w:pStyle w:val="Heading3"/>
        <w:keepNext w:val="0"/>
        <w:keepLines w:val="0"/>
        <w:spacing w:before="0" w:after="0" w:line="240" w:lineRule="auto"/>
        <w:jc w:val="both"/>
        <w:rPr>
          <w:rFonts w:ascii="Baskerville Old Face" w:hAnsi="Baskerville Old Face"/>
          <w:sz w:val="22"/>
          <w:szCs w:val="22"/>
          <w:lang w:val="fr-FR"/>
        </w:rPr>
      </w:pPr>
      <w:bookmarkStart w:id="2" w:name="_heading=h.koi4s5pbg3o6" w:colFirst="0" w:colLast="0"/>
      <w:bookmarkEnd w:id="2"/>
      <w:r w:rsidRPr="0038694B">
        <w:rPr>
          <w:rFonts w:ascii="Baskerville Old Face" w:hAnsi="Baskerville Old Face"/>
          <w:sz w:val="22"/>
          <w:szCs w:val="22"/>
          <w:lang w:val="fr-FR"/>
        </w:rPr>
        <w:t>Les avantages sur le plan social</w:t>
      </w:r>
    </w:p>
    <w:p w14:paraId="6BC89650"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 xml:space="preserve">Socialement, cet atout ouvre la possibilité de nouer des </w:t>
      </w:r>
      <w:r w:rsidR="00D85373" w:rsidRPr="0038694B">
        <w:rPr>
          <w:rFonts w:ascii="Baskerville Old Face" w:hAnsi="Baskerville Old Face"/>
          <w:lang w:val="fr-FR"/>
        </w:rPr>
        <w:t xml:space="preserve">(8) </w:t>
      </w:r>
      <w:r w:rsidR="0028435F" w:rsidRPr="0038694B">
        <w:rPr>
          <w:rFonts w:ascii="Baskerville Old Face" w:hAnsi="Baskerville Old Face"/>
          <w:lang w:val="fr-FR"/>
        </w:rPr>
        <w:t>__________</w:t>
      </w:r>
      <w:r w:rsidRPr="0038694B">
        <w:rPr>
          <w:rFonts w:ascii="Baskerville Old Face" w:hAnsi="Baskerville Old Face"/>
          <w:lang w:val="fr-FR"/>
        </w:rPr>
        <w:t xml:space="preserve">plus diversifiés et riches. Un point à retenir est que la personne multilingue aura plus de facilité à communiquer avec la </w:t>
      </w:r>
      <w:r w:rsidRPr="0038694B">
        <w:rPr>
          <w:rFonts w:ascii="Baskerville Old Face" w:hAnsi="Baskerville Old Face"/>
          <w:b/>
          <w:lang w:val="fr-FR"/>
        </w:rPr>
        <w:t>population</w:t>
      </w:r>
      <w:r w:rsidRPr="0038694B">
        <w:rPr>
          <w:rFonts w:ascii="Baskerville Old Face" w:hAnsi="Baskerville Old Face"/>
          <w:lang w:val="fr-FR"/>
        </w:rPr>
        <w:t xml:space="preserve"> locale d’un autre pays, ce qui lui permettra de mieux comprendre les différentes cultures et traditions dans les pays où les habitants parlent la même langue.</w:t>
      </w:r>
    </w:p>
    <w:p w14:paraId="093B71C1"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 xml:space="preserve">Dans son propre pays, le multilingue pourra communiquer plus aisément avec </w:t>
      </w:r>
      <w:r w:rsidR="008A04C6" w:rsidRPr="0038694B">
        <w:rPr>
          <w:rFonts w:ascii="Baskerville Old Face" w:hAnsi="Baskerville Old Face"/>
          <w:lang w:val="fr-FR"/>
        </w:rPr>
        <w:t xml:space="preserve">(9) </w:t>
      </w:r>
      <w:r w:rsidR="0028435F" w:rsidRPr="0038694B">
        <w:rPr>
          <w:rFonts w:ascii="Baskerville Old Face" w:hAnsi="Baskerville Old Face"/>
          <w:lang w:val="fr-FR"/>
        </w:rPr>
        <w:t>__________</w:t>
      </w:r>
      <w:r w:rsidRPr="0038694B">
        <w:rPr>
          <w:rFonts w:ascii="Baskerville Old Face" w:hAnsi="Baskerville Old Face"/>
          <w:lang w:val="fr-FR"/>
        </w:rPr>
        <w:t>groupes ethniques pour les mêmes raisons. Le fait de parler plusieurs langues a également un impact sur la personnalité de l’individu qui approchera le monde et les différentes coutumes avec plus de tolérance et d’empathie.</w:t>
      </w:r>
    </w:p>
    <w:p w14:paraId="4887A1CD" w14:textId="7777777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Si l’on regarde la mondialisation d’un certain point de vue, les personnes multilingues font partie des acteurs d’un monde de plus en plus</w:t>
      </w:r>
      <w:r w:rsidR="008A04C6" w:rsidRPr="0038694B">
        <w:rPr>
          <w:rFonts w:ascii="Baskerville Old Face" w:hAnsi="Baskerville Old Face"/>
          <w:lang w:val="fr-FR"/>
        </w:rPr>
        <w:t xml:space="preserve"> (10) </w:t>
      </w:r>
      <w:r w:rsidR="0028435F" w:rsidRPr="0038694B">
        <w:rPr>
          <w:rFonts w:ascii="Baskerville Old Face" w:hAnsi="Baskerville Old Face"/>
          <w:lang w:val="fr-FR"/>
        </w:rPr>
        <w:t>__________</w:t>
      </w:r>
      <w:r w:rsidRPr="0038694B">
        <w:rPr>
          <w:rFonts w:ascii="Baskerville Old Face" w:hAnsi="Baskerville Old Face"/>
          <w:lang w:val="fr-FR"/>
        </w:rPr>
        <w:t xml:space="preserve">. Les métiers de </w:t>
      </w:r>
      <w:r w:rsidR="008A04C6" w:rsidRPr="0038694B">
        <w:rPr>
          <w:rFonts w:ascii="Baskerville Old Face" w:hAnsi="Baskerville Old Face"/>
          <w:lang w:val="fr-FR"/>
        </w:rPr>
        <w:t xml:space="preserve">(11) </w:t>
      </w:r>
      <w:r w:rsidR="0028435F" w:rsidRPr="0038694B">
        <w:rPr>
          <w:rFonts w:ascii="Baskerville Old Face" w:hAnsi="Baskerville Old Face"/>
          <w:lang w:val="fr-FR"/>
        </w:rPr>
        <w:t>__________</w:t>
      </w:r>
      <w:r w:rsidRPr="0038694B">
        <w:rPr>
          <w:rFonts w:ascii="Baskerville Old Face" w:hAnsi="Baskerville Old Face"/>
          <w:lang w:val="fr-FR"/>
        </w:rPr>
        <w:t>ou d’interprétation permettent aux différents groupes ethniques de communiquer entre eux, ce qui n’a jamais été plus important qu’aujourd’hui.</w:t>
      </w:r>
    </w:p>
    <w:p w14:paraId="16570127" w14:textId="77777777" w:rsidR="0028435F" w:rsidRPr="0038694B" w:rsidRDefault="0028435F" w:rsidP="0028435F">
      <w:pPr>
        <w:spacing w:after="0" w:line="240" w:lineRule="auto"/>
        <w:jc w:val="both"/>
        <w:rPr>
          <w:rFonts w:ascii="Baskerville Old Face" w:hAnsi="Baskerville Old Face"/>
          <w:lang w:val="fr-FR"/>
        </w:rPr>
      </w:pPr>
    </w:p>
    <w:p w14:paraId="22D3FA2E" w14:textId="77777777" w:rsidR="00C06133" w:rsidRPr="0038694B" w:rsidRDefault="00C06133" w:rsidP="0028435F">
      <w:pPr>
        <w:pStyle w:val="Heading3"/>
        <w:keepNext w:val="0"/>
        <w:keepLines w:val="0"/>
        <w:spacing w:before="0" w:after="0" w:line="240" w:lineRule="auto"/>
        <w:jc w:val="both"/>
        <w:rPr>
          <w:rFonts w:ascii="Baskerville Old Face" w:hAnsi="Baskerville Old Face"/>
          <w:sz w:val="22"/>
          <w:szCs w:val="22"/>
          <w:lang w:val="fr-FR"/>
        </w:rPr>
      </w:pPr>
      <w:bookmarkStart w:id="3" w:name="_heading=h.vcgtd6f0hhuw" w:colFirst="0" w:colLast="0"/>
      <w:bookmarkEnd w:id="3"/>
      <w:r w:rsidRPr="0038694B">
        <w:rPr>
          <w:rFonts w:ascii="Baskerville Old Face" w:hAnsi="Baskerville Old Face"/>
          <w:sz w:val="22"/>
          <w:szCs w:val="22"/>
          <w:lang w:val="fr-FR"/>
        </w:rPr>
        <w:t>Les avantages sur le plan professionnel et académique</w:t>
      </w:r>
    </w:p>
    <w:p w14:paraId="3931755A" w14:textId="4C01DA37"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 xml:space="preserve">Les candidats qui connaissent plusieurs langues sont très intéressants pour les entreprises qui souhaitent </w:t>
      </w:r>
      <w:r w:rsidR="008A04C6" w:rsidRPr="0038694B">
        <w:rPr>
          <w:rFonts w:ascii="Baskerville Old Face" w:hAnsi="Baskerville Old Face"/>
          <w:lang w:val="fr-FR"/>
        </w:rPr>
        <w:t xml:space="preserve">(12) </w:t>
      </w:r>
      <w:r w:rsidR="0028435F" w:rsidRPr="0038694B">
        <w:rPr>
          <w:rFonts w:ascii="Baskerville Old Face" w:hAnsi="Baskerville Old Face"/>
          <w:lang w:val="fr-FR"/>
        </w:rPr>
        <w:t xml:space="preserve">__________ </w:t>
      </w:r>
      <w:r w:rsidRPr="0038694B">
        <w:rPr>
          <w:rFonts w:ascii="Baskerville Old Face" w:hAnsi="Baskerville Old Face"/>
          <w:lang w:val="fr-FR"/>
        </w:rPr>
        <w:t>une activité à un niveau international et viser une population spécifique ciblée. Le fait de pouvoir échanger en plusieurs langues est en effet un avantage compétitif très signifiant pour les entreprises. Avec le développement de la</w:t>
      </w:r>
      <w:r w:rsidR="00C03988" w:rsidRPr="0038694B">
        <w:rPr>
          <w:rFonts w:ascii="Baskerville Old Face" w:hAnsi="Baskerville Old Face"/>
          <w:lang w:val="fr-FR"/>
        </w:rPr>
        <w:t xml:space="preserve"> </w:t>
      </w:r>
      <w:r w:rsidR="008A04C6" w:rsidRPr="0038694B">
        <w:rPr>
          <w:rFonts w:ascii="Baskerville Old Face" w:hAnsi="Baskerville Old Face"/>
          <w:lang w:val="fr-FR"/>
        </w:rPr>
        <w:t xml:space="preserve">(13) </w:t>
      </w:r>
      <w:r w:rsidR="0028435F" w:rsidRPr="0038694B">
        <w:rPr>
          <w:rFonts w:ascii="Baskerville Old Face" w:hAnsi="Baskerville Old Face"/>
          <w:lang w:val="fr-FR"/>
        </w:rPr>
        <w:t>__________</w:t>
      </w:r>
      <w:r w:rsidRPr="0038694B">
        <w:rPr>
          <w:rFonts w:ascii="Baskerville Old Face" w:hAnsi="Baskerville Old Face"/>
          <w:lang w:val="fr-FR"/>
        </w:rPr>
        <w:t>, les candidats multilingues sont de plus en plus sollicités pour effectuer de la veille, de la vente ou tout simplement apporter une diversification au sein d’une équipe. Le multilinguisme est donc une compétence additionnelle pouvant permettre à un candidat de se démarquer d’un autre.</w:t>
      </w:r>
    </w:p>
    <w:p w14:paraId="396FD1D7" w14:textId="7E1D4672"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Lorsqu’un enfant parle plusieurs langues dès un jeune âge, ce dernier profitera également d’un avantage académique. Selon des études sur le multilinguisme, un enfant multilingue aura tendance à apprendre à lire et à résoudre des problèmes plus rapidement que ses camarades</w:t>
      </w:r>
      <w:r w:rsidR="00C03988" w:rsidRPr="0038694B">
        <w:rPr>
          <w:rFonts w:ascii="Baskerville Old Face" w:hAnsi="Baskerville Old Face"/>
          <w:lang w:val="fr-FR"/>
        </w:rPr>
        <w:t xml:space="preserve"> </w:t>
      </w:r>
      <w:r w:rsidR="008A04C6" w:rsidRPr="0038694B">
        <w:rPr>
          <w:rFonts w:ascii="Baskerville Old Face" w:hAnsi="Baskerville Old Face"/>
          <w:lang w:val="fr-FR"/>
        </w:rPr>
        <w:t xml:space="preserve">(14) </w:t>
      </w:r>
      <w:r w:rsidR="0028435F" w:rsidRPr="0038694B">
        <w:rPr>
          <w:rFonts w:ascii="Baskerville Old Face" w:hAnsi="Baskerville Old Face"/>
          <w:lang w:val="fr-FR"/>
        </w:rPr>
        <w:t>__________</w:t>
      </w:r>
      <w:r w:rsidRPr="0038694B">
        <w:rPr>
          <w:rFonts w:ascii="Baskerville Old Face" w:hAnsi="Baskerville Old Face"/>
          <w:lang w:val="fr-FR"/>
        </w:rPr>
        <w:t>, de même qu’obtenir en moyenne de meilleurs résultats aux tests et examens. On rapporte également des avantages académiques similaires dans les études secondaires.</w:t>
      </w:r>
    </w:p>
    <w:p w14:paraId="11D1FE46" w14:textId="442474C8" w:rsidR="00C06133" w:rsidRPr="0038694B" w:rsidRDefault="00C06133" w:rsidP="0028435F">
      <w:pPr>
        <w:spacing w:after="0" w:line="240" w:lineRule="auto"/>
        <w:jc w:val="both"/>
        <w:rPr>
          <w:rFonts w:ascii="Baskerville Old Face" w:hAnsi="Baskerville Old Face"/>
          <w:lang w:val="fr-FR"/>
        </w:rPr>
      </w:pPr>
      <w:r w:rsidRPr="0038694B">
        <w:rPr>
          <w:rFonts w:ascii="Baskerville Old Face" w:hAnsi="Baskerville Old Face"/>
          <w:lang w:val="fr-FR"/>
        </w:rPr>
        <w:t>Le multilinguisme n’a donc jamais été aussi utile qu’aujourd’hui, et selon les recherches, les avantages vont s’accroître de plus en plus au fil des ans.</w:t>
      </w:r>
      <w:r w:rsidR="00C03988" w:rsidRPr="0038694B">
        <w:rPr>
          <w:rFonts w:ascii="Baskerville Old Face" w:hAnsi="Baskerville Old Face"/>
          <w:lang w:val="fr-FR"/>
        </w:rPr>
        <w:t xml:space="preserve"> </w:t>
      </w:r>
      <w:hyperlink r:id="rId26"/>
      <w:hyperlink r:id="rId27">
        <w:r w:rsidRPr="0038694B">
          <w:rPr>
            <w:rFonts w:ascii="Baskerville Old Face" w:hAnsi="Baskerville Old Face"/>
            <w:color w:val="1155CC"/>
            <w:u w:val="single"/>
            <w:lang w:val="fr-FR"/>
          </w:rPr>
          <w:t>Apprendre une langue</w:t>
        </w:r>
      </w:hyperlink>
      <w:r w:rsidRPr="0038694B">
        <w:rPr>
          <w:rFonts w:ascii="Baskerville Old Face" w:hAnsi="Baskerville Old Face"/>
          <w:lang w:val="fr-FR"/>
        </w:rPr>
        <w:t xml:space="preserve"> peut demander une charge significative de travail mais les avantages sur les plans professionnel, personnel et social ne sont pas à sous-estimer. L’individu multilingue a plus de chances de réussir sur le plan professionnel et apprécier le monde d’un œil différent, qu’une personne unilingue.</w:t>
      </w:r>
    </w:p>
    <w:p w14:paraId="40147CC0" w14:textId="77777777" w:rsidR="00735D06" w:rsidRPr="0038694B" w:rsidRDefault="00735D06" w:rsidP="00B2405B">
      <w:pPr>
        <w:rPr>
          <w:sz w:val="14"/>
          <w:szCs w:val="24"/>
          <w:lang w:val="fr-FR"/>
        </w:rPr>
      </w:pPr>
    </w:p>
    <w:p w14:paraId="6D02A9DD" w14:textId="542F67D7" w:rsidR="00B2405B" w:rsidRPr="00851BE7" w:rsidRDefault="009F676D" w:rsidP="00B2405B">
      <w:pPr>
        <w:rPr>
          <w:rFonts w:ascii="Baskerville Old Face" w:hAnsi="Baskerville Old Face"/>
        </w:rPr>
      </w:pPr>
      <w:proofErr w:type="gramStart"/>
      <w:r w:rsidRPr="00851BE7">
        <w:rPr>
          <w:sz w:val="24"/>
          <w:szCs w:val="24"/>
        </w:rPr>
        <w:t>In order to</w:t>
      </w:r>
      <w:proofErr w:type="gramEnd"/>
      <w:r w:rsidRPr="00851BE7">
        <w:rPr>
          <w:sz w:val="24"/>
          <w:szCs w:val="24"/>
        </w:rPr>
        <w:t xml:space="preserve"> check your answers, find the relevant text here:</w:t>
      </w:r>
      <w:r w:rsidR="00C03988" w:rsidRPr="00851BE7">
        <w:rPr>
          <w:sz w:val="24"/>
          <w:szCs w:val="24"/>
        </w:rPr>
        <w:br/>
      </w:r>
      <w:hyperlink r:id="rId28" w:history="1">
        <w:r w:rsidR="00C03988" w:rsidRPr="00851BE7">
          <w:rPr>
            <w:rStyle w:val="Hyperlink"/>
            <w:sz w:val="24"/>
          </w:rPr>
          <w:t>https://www.workwide.fr/les-avant</w:t>
        </w:r>
        <w:r w:rsidR="00C03988" w:rsidRPr="00851BE7">
          <w:rPr>
            <w:rStyle w:val="Hyperlink"/>
            <w:sz w:val="24"/>
          </w:rPr>
          <w:t>a</w:t>
        </w:r>
        <w:r w:rsidR="00C03988" w:rsidRPr="00851BE7">
          <w:rPr>
            <w:rStyle w:val="Hyperlink"/>
            <w:sz w:val="24"/>
          </w:rPr>
          <w:t>ges-a-etre-multilingue/</w:t>
        </w:r>
      </w:hyperlink>
    </w:p>
    <w:p w14:paraId="1A3B7481" w14:textId="77777777" w:rsidR="00735D06" w:rsidRPr="00851BE7" w:rsidRDefault="00735D06">
      <w:pPr>
        <w:rPr>
          <w:b/>
          <w:sz w:val="24"/>
          <w:szCs w:val="24"/>
        </w:rPr>
      </w:pPr>
      <w:r w:rsidRPr="00851BE7">
        <w:rPr>
          <w:b/>
          <w:sz w:val="24"/>
          <w:szCs w:val="24"/>
        </w:rPr>
        <w:br w:type="page"/>
      </w:r>
    </w:p>
    <w:p w14:paraId="75F13E05" w14:textId="6F39799E" w:rsidR="009F676D" w:rsidRPr="00851BE7" w:rsidRDefault="00EF5172" w:rsidP="00B2405B">
      <w:pPr>
        <w:spacing w:after="120"/>
        <w:rPr>
          <w:rFonts w:ascii="Baskerville Old Face" w:hAnsi="Baskerville Old Face"/>
          <w:b/>
          <w:bCs/>
        </w:rPr>
      </w:pPr>
      <w:r w:rsidRPr="00851BE7">
        <w:rPr>
          <w:b/>
          <w:sz w:val="24"/>
          <w:szCs w:val="24"/>
        </w:rPr>
        <w:lastRenderedPageBreak/>
        <w:t>B.</w:t>
      </w:r>
      <w:r w:rsidR="00735D06" w:rsidRPr="00851BE7">
        <w:rPr>
          <w:b/>
          <w:sz w:val="24"/>
          <w:szCs w:val="24"/>
        </w:rPr>
        <w:t xml:space="preserve"> </w:t>
      </w:r>
      <w:r w:rsidR="009F676D" w:rsidRPr="00851BE7">
        <w:rPr>
          <w:b/>
          <w:bCs/>
          <w:sz w:val="24"/>
          <w:szCs w:val="24"/>
        </w:rPr>
        <w:t xml:space="preserve">Now read an English text on the same topic and try to match the </w:t>
      </w:r>
      <w:r w:rsidR="009F676D" w:rsidRPr="00851BE7">
        <w:rPr>
          <w:b/>
          <w:bCs/>
          <w:sz w:val="24"/>
          <w:szCs w:val="24"/>
          <w:u w:val="single"/>
        </w:rPr>
        <w:t>headings</w:t>
      </w:r>
      <w:r w:rsidR="00735D06" w:rsidRPr="00851BE7">
        <w:rPr>
          <w:b/>
          <w:bCs/>
          <w:sz w:val="24"/>
          <w:szCs w:val="24"/>
          <w:u w:val="single"/>
        </w:rPr>
        <w:t xml:space="preserve"> </w:t>
      </w:r>
      <w:r w:rsidR="00D06236" w:rsidRPr="00851BE7">
        <w:rPr>
          <w:b/>
          <w:bCs/>
          <w:sz w:val="24"/>
          <w:szCs w:val="24"/>
        </w:rPr>
        <w:t>(</w:t>
      </w:r>
      <w:proofErr w:type="spellStart"/>
      <w:r w:rsidR="00D06236" w:rsidRPr="00851BE7">
        <w:rPr>
          <w:b/>
          <w:bCs/>
          <w:sz w:val="24"/>
          <w:szCs w:val="24"/>
        </w:rPr>
        <w:t>i</w:t>
      </w:r>
      <w:proofErr w:type="spellEnd"/>
      <w:r w:rsidR="00D06236" w:rsidRPr="00851BE7">
        <w:rPr>
          <w:b/>
          <w:bCs/>
          <w:sz w:val="24"/>
          <w:szCs w:val="24"/>
        </w:rPr>
        <w:t>-x)</w:t>
      </w:r>
      <w:r w:rsidR="00735D06" w:rsidRPr="00851BE7">
        <w:rPr>
          <w:b/>
          <w:bCs/>
          <w:sz w:val="24"/>
          <w:szCs w:val="24"/>
        </w:rPr>
        <w:t xml:space="preserve"> </w:t>
      </w:r>
      <w:r w:rsidR="009F676D" w:rsidRPr="00851BE7">
        <w:rPr>
          <w:b/>
          <w:bCs/>
          <w:sz w:val="24"/>
          <w:szCs w:val="24"/>
        </w:rPr>
        <w:t>of the paragraphs with the relevant paragraphs</w:t>
      </w:r>
      <w:r w:rsidR="00D06236" w:rsidRPr="00851BE7">
        <w:rPr>
          <w:b/>
          <w:bCs/>
          <w:sz w:val="24"/>
          <w:szCs w:val="24"/>
        </w:rPr>
        <w:t xml:space="preserve"> (1-10)</w:t>
      </w:r>
      <w:r w:rsidR="009F676D" w:rsidRPr="00851BE7">
        <w:rPr>
          <w:b/>
          <w:bCs/>
          <w:sz w:val="24"/>
          <w:szCs w:val="24"/>
        </w:rPr>
        <w:t>.</w:t>
      </w:r>
    </w:p>
    <w:p w14:paraId="42E538C2" w14:textId="0AFBA168" w:rsidR="009F676D" w:rsidRPr="00851BE7" w:rsidRDefault="009F676D" w:rsidP="00EF5172">
      <w:pPr>
        <w:spacing w:before="240" w:after="0"/>
        <w:jc w:val="both"/>
        <w:rPr>
          <w:sz w:val="24"/>
          <w:szCs w:val="24"/>
        </w:rPr>
      </w:pPr>
      <w:r w:rsidRPr="00851BE7">
        <w:rPr>
          <w:sz w:val="24"/>
          <w:szCs w:val="24"/>
        </w:rPr>
        <w:t>Headings:</w:t>
      </w:r>
    </w:p>
    <w:p w14:paraId="6EBF3687" w14:textId="77777777" w:rsidR="00AF0FAF" w:rsidRPr="00851BE7" w:rsidRDefault="00AF0FAF"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Skilled multitaskers</w:t>
      </w:r>
    </w:p>
    <w:p w14:paraId="389BC0E5" w14:textId="7FB49E76" w:rsidR="009F676D" w:rsidRPr="00851BE7" w:rsidRDefault="009F676D"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Enhanced </w:t>
      </w:r>
      <w:r w:rsidR="00941F7D" w:rsidRPr="00851BE7">
        <w:rPr>
          <w:rFonts w:asciiTheme="minorHAnsi" w:hAnsiTheme="minorHAnsi" w:cstheme="minorHAnsi"/>
          <w:i/>
          <w:color w:val="333333"/>
          <w:szCs w:val="18"/>
          <w:lang w:val="en-GB"/>
        </w:rPr>
        <w:t>c</w:t>
      </w:r>
      <w:r w:rsidRPr="00851BE7">
        <w:rPr>
          <w:rFonts w:asciiTheme="minorHAnsi" w:hAnsiTheme="minorHAnsi" w:cstheme="minorHAnsi"/>
          <w:i/>
          <w:color w:val="333333"/>
          <w:szCs w:val="18"/>
          <w:lang w:val="en-GB"/>
        </w:rPr>
        <w:t>ommunication</w:t>
      </w:r>
      <w:r w:rsidR="00C03988" w:rsidRPr="00851BE7">
        <w:rPr>
          <w:rFonts w:asciiTheme="minorHAnsi" w:hAnsiTheme="minorHAnsi" w:cstheme="minorHAnsi"/>
          <w:i/>
          <w:color w:val="333333"/>
          <w:szCs w:val="18"/>
          <w:lang w:val="en-GB"/>
        </w:rPr>
        <w:t xml:space="preserve"> </w:t>
      </w:r>
      <w:r w:rsidR="00941F7D" w:rsidRPr="00851BE7">
        <w:rPr>
          <w:rFonts w:asciiTheme="minorHAnsi" w:hAnsiTheme="minorHAnsi" w:cstheme="minorHAnsi"/>
          <w:i/>
          <w:color w:val="333333"/>
          <w:szCs w:val="18"/>
          <w:lang w:val="en-GB"/>
        </w:rPr>
        <w:t>s</w:t>
      </w:r>
      <w:r w:rsidRPr="00851BE7">
        <w:rPr>
          <w:rFonts w:asciiTheme="minorHAnsi" w:hAnsiTheme="minorHAnsi" w:cstheme="minorHAnsi"/>
          <w:i/>
          <w:color w:val="333333"/>
          <w:szCs w:val="18"/>
          <w:lang w:val="en-GB"/>
        </w:rPr>
        <w:t>kills</w:t>
      </w:r>
    </w:p>
    <w:p w14:paraId="4A43E1BD" w14:textId="77777777" w:rsidR="00AF0FAF" w:rsidRPr="00851BE7" w:rsidRDefault="00AF0FAF"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Increases ability to learn additional </w:t>
      </w:r>
      <w:proofErr w:type="gramStart"/>
      <w:r w:rsidRPr="00851BE7">
        <w:rPr>
          <w:rFonts w:asciiTheme="minorHAnsi" w:hAnsiTheme="minorHAnsi" w:cstheme="minorHAnsi"/>
          <w:i/>
          <w:color w:val="333333"/>
          <w:szCs w:val="18"/>
          <w:lang w:val="en-GB"/>
        </w:rPr>
        <w:t>languages</w:t>
      </w:r>
      <w:proofErr w:type="gramEnd"/>
    </w:p>
    <w:p w14:paraId="2937F39E" w14:textId="77777777" w:rsidR="009F676D" w:rsidRPr="00851BE7" w:rsidRDefault="009F676D"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Heightened </w:t>
      </w:r>
      <w:r w:rsidR="00941F7D" w:rsidRPr="00851BE7">
        <w:rPr>
          <w:rFonts w:asciiTheme="minorHAnsi" w:hAnsiTheme="minorHAnsi" w:cstheme="minorHAnsi"/>
          <w:i/>
          <w:color w:val="333333"/>
          <w:szCs w:val="18"/>
          <w:lang w:val="en-GB"/>
        </w:rPr>
        <w:t>l</w:t>
      </w:r>
      <w:r w:rsidRPr="00851BE7">
        <w:rPr>
          <w:rFonts w:asciiTheme="minorHAnsi" w:hAnsiTheme="minorHAnsi" w:cstheme="minorHAnsi"/>
          <w:i/>
          <w:color w:val="333333"/>
          <w:szCs w:val="18"/>
          <w:lang w:val="en-GB"/>
        </w:rPr>
        <w:t xml:space="preserve">inguistic </w:t>
      </w:r>
      <w:proofErr w:type="gramStart"/>
      <w:r w:rsidRPr="00851BE7">
        <w:rPr>
          <w:rFonts w:asciiTheme="minorHAnsi" w:hAnsiTheme="minorHAnsi" w:cstheme="minorHAnsi"/>
          <w:i/>
          <w:color w:val="333333"/>
          <w:szCs w:val="18"/>
          <w:lang w:val="en-GB"/>
        </w:rPr>
        <w:t>recognition</w:t>
      </w:r>
      <w:proofErr w:type="gramEnd"/>
    </w:p>
    <w:p w14:paraId="6289B3B6" w14:textId="005525D4" w:rsidR="009F676D" w:rsidRPr="00851BE7" w:rsidRDefault="00AF0FAF"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Improves </w:t>
      </w:r>
      <w:proofErr w:type="gramStart"/>
      <w:r w:rsidR="00941F7D" w:rsidRPr="00851BE7">
        <w:rPr>
          <w:rFonts w:asciiTheme="minorHAnsi" w:hAnsiTheme="minorHAnsi" w:cstheme="minorHAnsi"/>
          <w:i/>
          <w:color w:val="333333"/>
          <w:szCs w:val="18"/>
          <w:lang w:val="en-GB"/>
        </w:rPr>
        <w:t>m</w:t>
      </w:r>
      <w:r w:rsidRPr="00851BE7">
        <w:rPr>
          <w:rFonts w:asciiTheme="minorHAnsi" w:hAnsiTheme="minorHAnsi" w:cstheme="minorHAnsi"/>
          <w:i/>
          <w:color w:val="333333"/>
          <w:szCs w:val="18"/>
          <w:lang w:val="en-GB"/>
        </w:rPr>
        <w:t>emory</w:t>
      </w:r>
      <w:proofErr w:type="gramEnd"/>
    </w:p>
    <w:p w14:paraId="57C0399D" w14:textId="77777777" w:rsidR="009F676D" w:rsidRPr="00851BE7" w:rsidRDefault="009F676D"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Attuned to their </w:t>
      </w:r>
      <w:proofErr w:type="gramStart"/>
      <w:r w:rsidRPr="00851BE7">
        <w:rPr>
          <w:rFonts w:asciiTheme="minorHAnsi" w:hAnsiTheme="minorHAnsi" w:cstheme="minorHAnsi"/>
          <w:i/>
          <w:color w:val="333333"/>
          <w:szCs w:val="18"/>
          <w:lang w:val="en-GB"/>
        </w:rPr>
        <w:t>surroundings</w:t>
      </w:r>
      <w:proofErr w:type="gramEnd"/>
    </w:p>
    <w:p w14:paraId="046F167A" w14:textId="77777777" w:rsidR="009F676D" w:rsidRPr="00851BE7" w:rsidRDefault="009F676D"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Increased </w:t>
      </w:r>
      <w:r w:rsidR="00941F7D" w:rsidRPr="00851BE7">
        <w:rPr>
          <w:rFonts w:asciiTheme="minorHAnsi" w:hAnsiTheme="minorHAnsi" w:cstheme="minorHAnsi"/>
          <w:i/>
          <w:color w:val="333333"/>
          <w:szCs w:val="18"/>
          <w:lang w:val="en-GB"/>
        </w:rPr>
        <w:t>c</w:t>
      </w:r>
      <w:r w:rsidRPr="00851BE7">
        <w:rPr>
          <w:rFonts w:asciiTheme="minorHAnsi" w:hAnsiTheme="minorHAnsi" w:cstheme="minorHAnsi"/>
          <w:i/>
          <w:color w:val="333333"/>
          <w:szCs w:val="18"/>
          <w:lang w:val="en-GB"/>
        </w:rPr>
        <w:t xml:space="preserve">areer </w:t>
      </w:r>
      <w:r w:rsidR="00941F7D" w:rsidRPr="00851BE7">
        <w:rPr>
          <w:rFonts w:asciiTheme="minorHAnsi" w:hAnsiTheme="minorHAnsi" w:cstheme="minorHAnsi"/>
          <w:i/>
          <w:color w:val="333333"/>
          <w:szCs w:val="18"/>
          <w:lang w:val="en-GB"/>
        </w:rPr>
        <w:t>o</w:t>
      </w:r>
      <w:r w:rsidRPr="00851BE7">
        <w:rPr>
          <w:rFonts w:asciiTheme="minorHAnsi" w:hAnsiTheme="minorHAnsi" w:cstheme="minorHAnsi"/>
          <w:i/>
          <w:color w:val="333333"/>
          <w:szCs w:val="18"/>
          <w:lang w:val="en-GB"/>
        </w:rPr>
        <w:t>pportunities</w:t>
      </w:r>
    </w:p>
    <w:p w14:paraId="34BE0303" w14:textId="726BC1C2" w:rsidR="00676615" w:rsidRPr="00851BE7" w:rsidRDefault="00676615"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Delay</w:t>
      </w:r>
      <w:r w:rsidR="00941F7D" w:rsidRPr="00851BE7">
        <w:rPr>
          <w:rFonts w:asciiTheme="minorHAnsi" w:hAnsiTheme="minorHAnsi" w:cstheme="minorHAnsi"/>
          <w:i/>
          <w:color w:val="333333"/>
          <w:szCs w:val="18"/>
          <w:lang w:val="en-GB"/>
        </w:rPr>
        <w:t xml:space="preserve"> the</w:t>
      </w:r>
      <w:r w:rsidRPr="00851BE7">
        <w:rPr>
          <w:rFonts w:asciiTheme="minorHAnsi" w:hAnsiTheme="minorHAnsi" w:cstheme="minorHAnsi"/>
          <w:i/>
          <w:color w:val="333333"/>
          <w:szCs w:val="18"/>
          <w:lang w:val="en-GB"/>
        </w:rPr>
        <w:t xml:space="preserve"> onset </w:t>
      </w:r>
      <w:r w:rsidR="00941F7D" w:rsidRPr="00851BE7">
        <w:rPr>
          <w:rFonts w:asciiTheme="minorHAnsi" w:hAnsiTheme="minorHAnsi" w:cstheme="minorHAnsi"/>
          <w:i/>
          <w:color w:val="333333"/>
          <w:szCs w:val="18"/>
          <w:lang w:val="en-GB"/>
        </w:rPr>
        <w:t>of</w:t>
      </w:r>
      <w:r w:rsidR="00C03988" w:rsidRPr="00851BE7">
        <w:rPr>
          <w:rFonts w:asciiTheme="minorHAnsi" w:hAnsiTheme="minorHAnsi" w:cstheme="minorHAnsi"/>
          <w:i/>
          <w:color w:val="333333"/>
          <w:szCs w:val="18"/>
          <w:lang w:val="en-GB"/>
        </w:rPr>
        <w:t xml:space="preserve"> </w:t>
      </w:r>
      <w:r w:rsidRPr="00851BE7">
        <w:rPr>
          <w:rFonts w:asciiTheme="minorHAnsi" w:hAnsiTheme="minorHAnsi" w:cstheme="minorHAnsi"/>
          <w:i/>
          <w:color w:val="333333"/>
          <w:szCs w:val="18"/>
          <w:lang w:val="en-GB"/>
        </w:rPr>
        <w:t>Alzheimer’s/Dementia</w:t>
      </w:r>
    </w:p>
    <w:p w14:paraId="788668DF" w14:textId="528CD85C" w:rsidR="00676615" w:rsidRPr="00851BE7" w:rsidRDefault="00676615"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Multiple languages </w:t>
      </w:r>
      <w:r w:rsidR="0050773A" w:rsidRPr="00851BE7">
        <w:rPr>
          <w:rFonts w:asciiTheme="minorHAnsi" w:hAnsiTheme="minorHAnsi" w:cstheme="minorHAnsi"/>
          <w:i/>
          <w:color w:val="333333"/>
          <w:szCs w:val="18"/>
          <w:lang w:val="en-GB"/>
        </w:rPr>
        <w:t>multiply</w:t>
      </w:r>
      <w:r w:rsidRPr="00851BE7">
        <w:rPr>
          <w:rFonts w:asciiTheme="minorHAnsi" w:hAnsiTheme="minorHAnsi" w:cstheme="minorHAnsi"/>
          <w:i/>
          <w:color w:val="333333"/>
          <w:szCs w:val="18"/>
          <w:lang w:val="en-GB"/>
        </w:rPr>
        <w:t xml:space="preserve"> </w:t>
      </w:r>
      <w:proofErr w:type="gramStart"/>
      <w:r w:rsidRPr="00851BE7">
        <w:rPr>
          <w:rFonts w:asciiTheme="minorHAnsi" w:hAnsiTheme="minorHAnsi" w:cstheme="minorHAnsi"/>
          <w:i/>
          <w:color w:val="333333"/>
          <w:szCs w:val="18"/>
          <w:lang w:val="en-GB"/>
        </w:rPr>
        <w:t>perspectives</w:t>
      </w:r>
      <w:proofErr w:type="gramEnd"/>
    </w:p>
    <w:p w14:paraId="57722A99" w14:textId="77777777" w:rsidR="00676615" w:rsidRPr="00851BE7" w:rsidRDefault="00AF0FAF" w:rsidP="00AF0FAF">
      <w:pPr>
        <w:pStyle w:val="NormalWeb"/>
        <w:numPr>
          <w:ilvl w:val="0"/>
          <w:numId w:val="14"/>
        </w:numPr>
        <w:spacing w:before="0" w:beforeAutospacing="0" w:after="0" w:afterAutospacing="0"/>
        <w:jc w:val="both"/>
        <w:textAlignment w:val="baseline"/>
        <w:rPr>
          <w:rFonts w:asciiTheme="minorHAnsi" w:hAnsiTheme="minorHAnsi" w:cstheme="minorHAnsi"/>
          <w:i/>
          <w:color w:val="333333"/>
          <w:szCs w:val="18"/>
          <w:lang w:val="en-GB"/>
        </w:rPr>
      </w:pPr>
      <w:r w:rsidRPr="00851BE7">
        <w:rPr>
          <w:rFonts w:asciiTheme="minorHAnsi" w:hAnsiTheme="minorHAnsi" w:cstheme="minorHAnsi"/>
          <w:i/>
          <w:color w:val="333333"/>
          <w:szCs w:val="18"/>
          <w:lang w:val="en-GB"/>
        </w:rPr>
        <w:t xml:space="preserve">Superior </w:t>
      </w:r>
      <w:r w:rsidR="003B26FC" w:rsidRPr="00851BE7">
        <w:rPr>
          <w:rFonts w:asciiTheme="minorHAnsi" w:hAnsiTheme="minorHAnsi" w:cstheme="minorHAnsi"/>
          <w:i/>
          <w:color w:val="333333"/>
          <w:szCs w:val="18"/>
          <w:lang w:val="en-GB"/>
        </w:rPr>
        <w:t>e</w:t>
      </w:r>
      <w:r w:rsidRPr="00851BE7">
        <w:rPr>
          <w:rFonts w:asciiTheme="minorHAnsi" w:hAnsiTheme="minorHAnsi" w:cstheme="minorHAnsi"/>
          <w:i/>
          <w:color w:val="333333"/>
          <w:szCs w:val="18"/>
          <w:lang w:val="en-GB"/>
        </w:rPr>
        <w:t xml:space="preserve">xecutive </w:t>
      </w:r>
      <w:r w:rsidR="00CB261F" w:rsidRPr="00851BE7">
        <w:rPr>
          <w:rFonts w:asciiTheme="minorHAnsi" w:hAnsiTheme="minorHAnsi" w:cstheme="minorHAnsi"/>
          <w:i/>
          <w:color w:val="333333"/>
          <w:szCs w:val="18"/>
          <w:lang w:val="en-GB"/>
        </w:rPr>
        <w:t>f</w:t>
      </w:r>
      <w:r w:rsidRPr="00851BE7">
        <w:rPr>
          <w:rFonts w:asciiTheme="minorHAnsi" w:hAnsiTheme="minorHAnsi" w:cstheme="minorHAnsi"/>
          <w:i/>
          <w:color w:val="333333"/>
          <w:szCs w:val="18"/>
          <w:lang w:val="en-GB"/>
        </w:rPr>
        <w:t>unctioning</w:t>
      </w:r>
    </w:p>
    <w:p w14:paraId="51D90586" w14:textId="77777777" w:rsidR="009F676D" w:rsidRPr="00851BE7" w:rsidRDefault="009F676D" w:rsidP="009F676D">
      <w:pPr>
        <w:spacing w:after="0"/>
        <w:jc w:val="both"/>
        <w:rPr>
          <w:sz w:val="24"/>
          <w:szCs w:val="24"/>
        </w:rPr>
      </w:pPr>
    </w:p>
    <w:p w14:paraId="0DB5CCA2" w14:textId="2BC21E80" w:rsidR="009F676D" w:rsidRPr="00851BE7" w:rsidRDefault="009F676D" w:rsidP="007F45FF">
      <w:pPr>
        <w:pStyle w:val="Heading1"/>
        <w:spacing w:before="0" w:after="0"/>
        <w:jc w:val="right"/>
        <w:rPr>
          <w:rFonts w:ascii="Arial" w:hAnsi="Arial" w:cs="Arial"/>
          <w:caps/>
          <w:color w:val="E36C0A" w:themeColor="accent6" w:themeShade="BF"/>
          <w:spacing w:val="22"/>
          <w:sz w:val="28"/>
        </w:rPr>
      </w:pPr>
      <w:r w:rsidRPr="00851BE7">
        <w:rPr>
          <w:rFonts w:ascii="Arial" w:hAnsi="Arial" w:cs="Arial"/>
          <w:caps/>
          <w:color w:val="E36C0A" w:themeColor="accent6" w:themeShade="BF"/>
          <w:spacing w:val="22"/>
          <w:sz w:val="28"/>
        </w:rPr>
        <w:t xml:space="preserve">ADVANTAGES </w:t>
      </w:r>
      <w:r w:rsidR="0050773A" w:rsidRPr="00851BE7">
        <w:rPr>
          <w:rFonts w:ascii="Arial" w:hAnsi="Arial" w:cs="Arial"/>
          <w:caps/>
          <w:color w:val="E36C0A" w:themeColor="accent6" w:themeShade="BF"/>
          <w:spacing w:val="22"/>
          <w:sz w:val="28"/>
        </w:rPr>
        <w:t>OF</w:t>
      </w:r>
      <w:r w:rsidRPr="00851BE7">
        <w:rPr>
          <w:rFonts w:ascii="Arial" w:hAnsi="Arial" w:cs="Arial"/>
          <w:caps/>
          <w:color w:val="E36C0A" w:themeColor="accent6" w:themeShade="BF"/>
          <w:spacing w:val="22"/>
          <w:sz w:val="28"/>
        </w:rPr>
        <w:t xml:space="preserve"> BEING MULTILINGUAL</w:t>
      </w:r>
    </w:p>
    <w:p w14:paraId="12782C5C"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bdr w:val="none" w:sz="0" w:space="0" w:color="auto" w:frame="1"/>
          <w:lang w:val="en-GB"/>
        </w:rPr>
      </w:pPr>
      <w:r w:rsidRPr="00851BE7">
        <w:rPr>
          <w:rFonts w:ascii="Cambria" w:hAnsi="Cambria" w:cs="Arial"/>
          <w:color w:val="333333"/>
          <w:sz w:val="22"/>
          <w:szCs w:val="22"/>
          <w:bdr w:val="none" w:sz="0" w:space="0" w:color="auto" w:frame="1"/>
          <w:lang w:val="en-GB"/>
        </w:rPr>
        <w:t>According to the </w:t>
      </w:r>
      <w:hyperlink r:id="rId29" w:history="1">
        <w:r w:rsidRPr="00851BE7">
          <w:rPr>
            <w:rStyle w:val="Hyperlink"/>
            <w:rFonts w:ascii="Cambria" w:hAnsi="Cambria" w:cs="Arial"/>
            <w:color w:val="666666"/>
            <w:sz w:val="22"/>
            <w:szCs w:val="22"/>
            <w:bdr w:val="none" w:sz="0" w:space="0" w:color="auto" w:frame="1"/>
            <w:lang w:val="en-GB"/>
          </w:rPr>
          <w:t>American Community Survey</w:t>
        </w:r>
      </w:hyperlink>
      <w:r w:rsidRPr="00851BE7">
        <w:rPr>
          <w:rFonts w:ascii="Cambria" w:hAnsi="Cambria" w:cs="Arial"/>
          <w:color w:val="333333"/>
          <w:sz w:val="22"/>
          <w:szCs w:val="22"/>
          <w:bdr w:val="none" w:sz="0" w:space="0" w:color="auto" w:frame="1"/>
          <w:lang w:val="en-GB"/>
        </w:rPr>
        <w:t> (a part of the United States Census), roughly one in five American children over the age of five years old use English as well as an additional language at home. Hearing children of Deaf adults are among these bilingual/multilingual children! How does a multilingual environment influence their psychological, emotional, and social development? Here are 10 evidence-based reasons why being multilingual is awesome!</w:t>
      </w:r>
    </w:p>
    <w:p w14:paraId="274A802B"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7023B4AE"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bdr w:val="none" w:sz="0" w:space="0" w:color="auto" w:frame="1"/>
          <w:lang w:val="en-GB"/>
        </w:rPr>
      </w:pPr>
      <w:r w:rsidRPr="00851BE7">
        <w:rPr>
          <w:rFonts w:ascii="Cambria" w:hAnsi="Cambria" w:cs="Arial"/>
          <w:color w:val="333333"/>
          <w:sz w:val="22"/>
          <w:szCs w:val="22"/>
          <w:bdr w:val="single" w:sz="4" w:space="0" w:color="auto"/>
          <w:lang w:val="en-GB"/>
        </w:rPr>
        <w:t>__</w:t>
      </w:r>
      <w:proofErr w:type="gramStart"/>
      <w:r w:rsidR="00676615" w:rsidRPr="00851BE7">
        <w:rPr>
          <w:rFonts w:ascii="Cambria" w:hAnsi="Cambria" w:cs="Arial"/>
          <w:color w:val="333333"/>
          <w:sz w:val="22"/>
          <w:szCs w:val="22"/>
          <w:bdr w:val="single" w:sz="4" w:space="0" w:color="auto"/>
          <w:lang w:val="en-GB"/>
        </w:rPr>
        <w:t>1.</w:t>
      </w:r>
      <w:r w:rsidRPr="00851BE7">
        <w:rPr>
          <w:rFonts w:ascii="Cambria" w:hAnsi="Cambria" w:cs="Arial"/>
          <w:color w:val="333333"/>
          <w:sz w:val="22"/>
          <w:szCs w:val="22"/>
          <w:bdr w:val="single" w:sz="4" w:space="0" w:color="auto"/>
          <w:lang w:val="en-GB"/>
        </w:rPr>
        <w:t>_</w:t>
      </w:r>
      <w:proofErr w:type="gramEnd"/>
      <w:r w:rsidRPr="00851BE7">
        <w:rPr>
          <w:rFonts w:ascii="Cambria" w:hAnsi="Cambria" w:cs="Arial"/>
          <w:color w:val="333333"/>
          <w:sz w:val="22"/>
          <w:szCs w:val="22"/>
          <w:bdr w:val="single" w:sz="4" w:space="0" w:color="auto"/>
          <w:lang w:val="en-GB"/>
        </w:rPr>
        <w:t>________________________________________</w:t>
      </w:r>
    </w:p>
    <w:p w14:paraId="24D766DB"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Compared to monolingual children, multilingual children are exposed to more diverse social experiences. As a result, multilingual children often become adept at considering other people’s perspectives, making them more effective communicators. Kathy Kinzer, an Associate Professor at Cornell University, notes that, “children don’t have to become completely bilingual [</w:t>
      </w:r>
      <w:proofErr w:type="gramStart"/>
      <w:r w:rsidRPr="00851BE7">
        <w:rPr>
          <w:rFonts w:ascii="Cambria" w:hAnsi="Cambria" w:cs="Arial"/>
          <w:color w:val="333333"/>
          <w:sz w:val="22"/>
          <w:szCs w:val="22"/>
          <w:bdr w:val="none" w:sz="0" w:space="0" w:color="auto" w:frame="1"/>
          <w:lang w:val="en-GB"/>
        </w:rPr>
        <w:t>in order to</w:t>
      </w:r>
      <w:proofErr w:type="gramEnd"/>
      <w:r w:rsidRPr="00851BE7">
        <w:rPr>
          <w:rFonts w:ascii="Cambria" w:hAnsi="Cambria" w:cs="Arial"/>
          <w:color w:val="333333"/>
          <w:sz w:val="22"/>
          <w:szCs w:val="22"/>
          <w:bdr w:val="none" w:sz="0" w:space="0" w:color="auto" w:frame="1"/>
          <w:lang w:val="en-GB"/>
        </w:rPr>
        <w:t xml:space="preserve"> experience these benefits]. [E]</w:t>
      </w:r>
      <w:proofErr w:type="spellStart"/>
      <w:r w:rsidRPr="00851BE7">
        <w:rPr>
          <w:rFonts w:ascii="Cambria" w:hAnsi="Cambria" w:cs="Arial"/>
          <w:color w:val="333333"/>
          <w:sz w:val="22"/>
          <w:szCs w:val="22"/>
          <w:bdr w:val="none" w:sz="0" w:space="0" w:color="auto" w:frame="1"/>
          <w:lang w:val="en-GB"/>
        </w:rPr>
        <w:t>ven</w:t>
      </w:r>
      <w:proofErr w:type="spellEnd"/>
      <w:r w:rsidRPr="00851BE7">
        <w:rPr>
          <w:rFonts w:ascii="Cambria" w:hAnsi="Cambria" w:cs="Arial"/>
          <w:color w:val="333333"/>
          <w:sz w:val="22"/>
          <w:szCs w:val="22"/>
          <w:bdr w:val="none" w:sz="0" w:space="0" w:color="auto" w:frame="1"/>
          <w:lang w:val="en-GB"/>
        </w:rPr>
        <w:t xml:space="preserve"> children who are merely exposed … somewhat regularly to another language seem to be just as good at perspective-taking.” The ability to consider alternate perspectives is a key trait in communication and one that can serve in a variety of settings, from interpersonal relationships to workplace environments. Learn more about the relationship between language and communication in NPR’s article, </w:t>
      </w:r>
      <w:hyperlink r:id="rId30" w:history="1">
        <w:r w:rsidRPr="00851BE7">
          <w:rPr>
            <w:rStyle w:val="Hyperlink"/>
            <w:rFonts w:ascii="Cambria" w:hAnsi="Cambria" w:cs="Arial"/>
            <w:color w:val="666666"/>
            <w:sz w:val="22"/>
            <w:szCs w:val="22"/>
            <w:bdr w:val="none" w:sz="0" w:space="0" w:color="auto" w:frame="1"/>
            <w:lang w:val="en-GB"/>
          </w:rPr>
          <w:t>Studies Suggest Multilingual Exposure Boosts Children’s Communication Skills</w:t>
        </w:r>
        <w:r w:rsidRPr="00851BE7">
          <w:rPr>
            <w:rStyle w:val="Hyperlink"/>
            <w:rFonts w:ascii="Cambria" w:hAnsi="Cambria" w:cs="Arial"/>
            <w:color w:val="666666"/>
            <w:sz w:val="22"/>
            <w:szCs w:val="22"/>
            <w:u w:val="none"/>
            <w:bdr w:val="none" w:sz="0" w:space="0" w:color="auto" w:frame="1"/>
            <w:lang w:val="en-GB"/>
          </w:rPr>
          <w:t>.</w:t>
        </w:r>
      </w:hyperlink>
    </w:p>
    <w:p w14:paraId="7691ABE8"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4D7CE701"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bdr w:val="single" w:sz="4" w:space="0" w:color="auto"/>
          <w:lang w:val="en-GB"/>
        </w:rPr>
      </w:pPr>
      <w:r w:rsidRPr="00851BE7">
        <w:rPr>
          <w:rFonts w:ascii="Cambria" w:hAnsi="Cambria" w:cs="Arial"/>
          <w:color w:val="333333"/>
          <w:sz w:val="22"/>
          <w:szCs w:val="22"/>
          <w:bdr w:val="single" w:sz="4" w:space="0" w:color="auto"/>
          <w:lang w:val="en-GB"/>
        </w:rPr>
        <w:t>__</w:t>
      </w:r>
      <w:proofErr w:type="gramStart"/>
      <w:r w:rsidRPr="00851BE7">
        <w:rPr>
          <w:rFonts w:ascii="Cambria" w:hAnsi="Cambria" w:cs="Arial"/>
          <w:color w:val="333333"/>
          <w:sz w:val="22"/>
          <w:szCs w:val="22"/>
          <w:bdr w:val="single" w:sz="4" w:space="0" w:color="auto"/>
          <w:lang w:val="en-GB"/>
        </w:rPr>
        <w:t>2._</w:t>
      </w:r>
      <w:proofErr w:type="gramEnd"/>
      <w:r w:rsidRPr="00851BE7">
        <w:rPr>
          <w:rFonts w:ascii="Cambria" w:hAnsi="Cambria" w:cs="Arial"/>
          <w:color w:val="333333"/>
          <w:sz w:val="22"/>
          <w:szCs w:val="22"/>
          <w:bdr w:val="single" w:sz="4" w:space="0" w:color="auto"/>
          <w:lang w:val="en-GB"/>
        </w:rPr>
        <w:t>________________________________________</w:t>
      </w:r>
    </w:p>
    <w:p w14:paraId="4BB6F7CA"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lang w:val="en-GB"/>
        </w:rPr>
        <w:t xml:space="preserve">Babies </w:t>
      </w:r>
      <w:proofErr w:type="gramStart"/>
      <w:r w:rsidRPr="00851BE7">
        <w:rPr>
          <w:rFonts w:ascii="Cambria" w:hAnsi="Cambria" w:cs="Arial"/>
          <w:color w:val="333333"/>
          <w:sz w:val="22"/>
          <w:szCs w:val="22"/>
          <w:lang w:val="en-GB"/>
        </w:rPr>
        <w:t>are able to</w:t>
      </w:r>
      <w:proofErr w:type="gramEnd"/>
      <w:r w:rsidRPr="00851BE7">
        <w:rPr>
          <w:rFonts w:ascii="Cambria" w:hAnsi="Cambria" w:cs="Arial"/>
          <w:color w:val="333333"/>
          <w:sz w:val="22"/>
          <w:szCs w:val="22"/>
          <w:lang w:val="en-GB"/>
        </w:rPr>
        <w:t xml:space="preserve"> identify and distinguish linguistic sounds in the different languages used in the household before they actually are physically able to use the language. Research shows that monolingual babies only identify the single language to which they are exposed. This gives multilingual babies a head </w:t>
      </w:r>
      <w:proofErr w:type="gramStart"/>
      <w:r w:rsidRPr="00851BE7">
        <w:rPr>
          <w:rFonts w:ascii="Cambria" w:hAnsi="Cambria" w:cs="Arial"/>
          <w:color w:val="333333"/>
          <w:sz w:val="22"/>
          <w:szCs w:val="22"/>
          <w:lang w:val="en-GB"/>
        </w:rPr>
        <w:t>start</w:t>
      </w:r>
      <w:proofErr w:type="gramEnd"/>
      <w:r w:rsidRPr="00851BE7">
        <w:rPr>
          <w:rFonts w:ascii="Cambria" w:hAnsi="Cambria" w:cs="Arial"/>
          <w:color w:val="333333"/>
          <w:sz w:val="22"/>
          <w:szCs w:val="22"/>
          <w:lang w:val="en-GB"/>
        </w:rPr>
        <w:t xml:space="preserve"> on the language learning process. The more exposure the children receive in multiple languages the more linguistic recognition will occur. For more information check out Michelle D. Milliman’s article,</w:t>
      </w:r>
      <w:hyperlink r:id="rId31" w:history="1">
        <w:r w:rsidRPr="00851BE7">
          <w:rPr>
            <w:rStyle w:val="Hyperlink"/>
            <w:rFonts w:ascii="Cambria" w:hAnsi="Cambria" w:cs="Arial"/>
            <w:color w:val="666666"/>
            <w:sz w:val="22"/>
            <w:szCs w:val="22"/>
            <w:u w:val="none"/>
            <w:bdr w:val="none" w:sz="0" w:space="0" w:color="auto" w:frame="1"/>
            <w:lang w:val="en-GB"/>
          </w:rPr>
          <w:t> </w:t>
        </w:r>
        <w:r w:rsidRPr="00851BE7">
          <w:rPr>
            <w:rStyle w:val="Hyperlink"/>
            <w:rFonts w:ascii="Cambria" w:hAnsi="Cambria" w:cs="Arial"/>
            <w:color w:val="666666"/>
            <w:sz w:val="22"/>
            <w:szCs w:val="22"/>
            <w:bdr w:val="none" w:sz="0" w:space="0" w:color="auto" w:frame="1"/>
            <w:lang w:val="en-GB"/>
          </w:rPr>
          <w:t>Bilingual Babies Have More Flexible Brains</w:t>
        </w:r>
        <w:r w:rsidRPr="00851BE7">
          <w:rPr>
            <w:rStyle w:val="Hyperlink"/>
            <w:rFonts w:ascii="Cambria" w:hAnsi="Cambria" w:cs="Arial"/>
            <w:color w:val="666666"/>
            <w:sz w:val="22"/>
            <w:szCs w:val="22"/>
            <w:u w:val="none"/>
            <w:bdr w:val="none" w:sz="0" w:space="0" w:color="auto" w:frame="1"/>
            <w:lang w:val="en-GB"/>
          </w:rPr>
          <w:t>.</w:t>
        </w:r>
      </w:hyperlink>
    </w:p>
    <w:p w14:paraId="454CE5D6"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321A1A56"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bdr w:val="single" w:sz="4" w:space="0" w:color="auto"/>
          <w:lang w:val="en-GB"/>
        </w:rPr>
      </w:pPr>
      <w:r w:rsidRPr="00851BE7">
        <w:rPr>
          <w:rFonts w:ascii="Cambria" w:hAnsi="Cambria" w:cs="Arial"/>
          <w:color w:val="333333"/>
          <w:sz w:val="22"/>
          <w:szCs w:val="22"/>
          <w:bdr w:val="single" w:sz="4" w:space="0" w:color="auto"/>
          <w:lang w:val="en-GB"/>
        </w:rPr>
        <w:t>__</w:t>
      </w:r>
      <w:proofErr w:type="gramStart"/>
      <w:r w:rsidRPr="00851BE7">
        <w:rPr>
          <w:rFonts w:ascii="Cambria" w:hAnsi="Cambria" w:cs="Arial"/>
          <w:color w:val="333333"/>
          <w:sz w:val="22"/>
          <w:szCs w:val="22"/>
          <w:bdr w:val="single" w:sz="4" w:space="0" w:color="auto"/>
          <w:lang w:val="en-GB"/>
        </w:rPr>
        <w:t>3._</w:t>
      </w:r>
      <w:proofErr w:type="gramEnd"/>
      <w:r w:rsidRPr="00851BE7">
        <w:rPr>
          <w:rFonts w:ascii="Cambria" w:hAnsi="Cambria" w:cs="Arial"/>
          <w:color w:val="333333"/>
          <w:sz w:val="22"/>
          <w:szCs w:val="22"/>
          <w:bdr w:val="single" w:sz="4" w:space="0" w:color="auto"/>
          <w:lang w:val="en-GB"/>
        </w:rPr>
        <w:t>_______________________________________</w:t>
      </w:r>
    </w:p>
    <w:p w14:paraId="2E7115AF"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 xml:space="preserve">Executive functioning skills are cognitive capabilities that include reasoning, planning, and problem solving. Studies suggest that multilingual children often have better executive </w:t>
      </w:r>
      <w:r w:rsidRPr="00851BE7">
        <w:rPr>
          <w:rFonts w:ascii="Cambria" w:hAnsi="Cambria" w:cs="Arial"/>
          <w:color w:val="333333"/>
          <w:sz w:val="22"/>
          <w:szCs w:val="22"/>
          <w:bdr w:val="none" w:sz="0" w:space="0" w:color="auto" w:frame="1"/>
          <w:lang w:val="en-GB"/>
        </w:rPr>
        <w:lastRenderedPageBreak/>
        <w:t>functioning skills than their monolingual counterparts, particularly related to areas of inhibition, monitoring. This is, perhaps, because of the constant switching of languages in a multilingual household. Strong executive functioning skills is a significant predictor of academic success. Check out the</w:t>
      </w:r>
      <w:r w:rsidRPr="00851BE7">
        <w:rPr>
          <w:rFonts w:ascii="Cambria" w:hAnsi="Cambria" w:cs="Arial"/>
          <w:color w:val="333333"/>
          <w:sz w:val="22"/>
          <w:szCs w:val="22"/>
          <w:lang w:val="en-GB"/>
        </w:rPr>
        <w:t> </w:t>
      </w:r>
      <w:r w:rsidRPr="00851BE7">
        <w:rPr>
          <w:rFonts w:ascii="Cambria" w:hAnsi="Cambria" w:cs="Arial"/>
          <w:color w:val="333333"/>
          <w:sz w:val="22"/>
          <w:szCs w:val="22"/>
          <w:bdr w:val="none" w:sz="0" w:space="0" w:color="auto" w:frame="1"/>
          <w:lang w:val="en-GB"/>
        </w:rPr>
        <w:t xml:space="preserve">National </w:t>
      </w:r>
      <w:proofErr w:type="spellStart"/>
      <w:r w:rsidRPr="00851BE7">
        <w:rPr>
          <w:rFonts w:ascii="Cambria" w:hAnsi="Cambria" w:cs="Arial"/>
          <w:color w:val="333333"/>
          <w:sz w:val="22"/>
          <w:szCs w:val="22"/>
          <w:bdr w:val="none" w:sz="0" w:space="0" w:color="auto" w:frame="1"/>
          <w:lang w:val="en-GB"/>
        </w:rPr>
        <w:t>Center</w:t>
      </w:r>
      <w:proofErr w:type="spellEnd"/>
      <w:r w:rsidRPr="00851BE7">
        <w:rPr>
          <w:rFonts w:ascii="Cambria" w:hAnsi="Cambria" w:cs="Arial"/>
          <w:color w:val="333333"/>
          <w:sz w:val="22"/>
          <w:szCs w:val="22"/>
          <w:bdr w:val="none" w:sz="0" w:space="0" w:color="auto" w:frame="1"/>
          <w:lang w:val="en-GB"/>
        </w:rPr>
        <w:t xml:space="preserve"> for Biotechnology Information’s article, </w:t>
      </w:r>
      <w:hyperlink r:id="rId32" w:history="1">
        <w:r w:rsidRPr="00851BE7">
          <w:rPr>
            <w:rStyle w:val="Hyperlink"/>
            <w:rFonts w:ascii="Cambria" w:hAnsi="Cambria" w:cs="Arial"/>
            <w:color w:val="666666"/>
            <w:sz w:val="22"/>
            <w:szCs w:val="22"/>
            <w:bdr w:val="none" w:sz="0" w:space="0" w:color="auto" w:frame="1"/>
            <w:lang w:val="en-GB"/>
          </w:rPr>
          <w:t>Bilingualism and the Development of Executive Function: The Role of Attention</w:t>
        </w:r>
      </w:hyperlink>
      <w:r w:rsidRPr="00851BE7">
        <w:rPr>
          <w:rFonts w:ascii="Cambria" w:hAnsi="Cambria" w:cs="Arial"/>
          <w:color w:val="333333"/>
          <w:sz w:val="22"/>
          <w:szCs w:val="22"/>
          <w:bdr w:val="none" w:sz="0" w:space="0" w:color="auto" w:frame="1"/>
          <w:lang w:val="en-GB"/>
        </w:rPr>
        <w:t> for more information</w:t>
      </w:r>
      <w:hyperlink r:id="rId33" w:history="1">
        <w:r w:rsidRPr="00851BE7">
          <w:rPr>
            <w:rStyle w:val="Hyperlink"/>
            <w:rFonts w:ascii="Cambria" w:hAnsi="Cambria" w:cs="Arial"/>
            <w:color w:val="666666"/>
            <w:sz w:val="22"/>
            <w:szCs w:val="22"/>
            <w:u w:val="none"/>
            <w:bdr w:val="none" w:sz="0" w:space="0" w:color="auto" w:frame="1"/>
            <w:lang w:val="en-GB"/>
          </w:rPr>
          <w:t>.</w:t>
        </w:r>
      </w:hyperlink>
    </w:p>
    <w:p w14:paraId="43599624"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5EE1CC6D"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bdr w:val="single" w:sz="4" w:space="0" w:color="auto"/>
          <w:lang w:val="en-GB"/>
        </w:rPr>
      </w:pPr>
      <w:r w:rsidRPr="00851BE7">
        <w:rPr>
          <w:rFonts w:ascii="Cambria" w:hAnsi="Cambria" w:cs="Arial"/>
          <w:color w:val="333333"/>
          <w:sz w:val="22"/>
          <w:szCs w:val="22"/>
          <w:bdr w:val="single" w:sz="4" w:space="0" w:color="auto"/>
          <w:lang w:val="en-GB"/>
        </w:rPr>
        <w:t>___</w:t>
      </w:r>
      <w:proofErr w:type="gramStart"/>
      <w:r w:rsidRPr="00851BE7">
        <w:rPr>
          <w:rFonts w:ascii="Cambria" w:hAnsi="Cambria" w:cs="Arial"/>
          <w:color w:val="333333"/>
          <w:sz w:val="22"/>
          <w:szCs w:val="22"/>
          <w:bdr w:val="single" w:sz="4" w:space="0" w:color="auto"/>
          <w:lang w:val="en-GB"/>
        </w:rPr>
        <w:t>4._</w:t>
      </w:r>
      <w:proofErr w:type="gramEnd"/>
      <w:r w:rsidRPr="00851BE7">
        <w:rPr>
          <w:rFonts w:ascii="Cambria" w:hAnsi="Cambria" w:cs="Arial"/>
          <w:color w:val="333333"/>
          <w:sz w:val="22"/>
          <w:szCs w:val="22"/>
          <w:bdr w:val="single" w:sz="4" w:space="0" w:color="auto"/>
          <w:lang w:val="en-GB"/>
        </w:rPr>
        <w:t>_______________________________________</w:t>
      </w:r>
    </w:p>
    <w:p w14:paraId="176C5A46"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bdr w:val="none" w:sz="0" w:space="0" w:color="auto" w:frame="1"/>
          <w:lang w:val="en-GB"/>
        </w:rPr>
      </w:pPr>
      <w:r w:rsidRPr="00851BE7">
        <w:rPr>
          <w:rFonts w:ascii="Cambria" w:hAnsi="Cambria" w:cs="Arial"/>
          <w:color w:val="333333"/>
          <w:sz w:val="22"/>
          <w:szCs w:val="22"/>
          <w:bdr w:val="none" w:sz="0" w:space="0" w:color="auto" w:frame="1"/>
          <w:lang w:val="en-GB"/>
        </w:rPr>
        <w:t xml:space="preserve">One key advantage to being multilingual is the ability to continuously monitor the environment. Albert Costa, a researcher from at the University of Pompeu Fabra in Spain stated, “Bilinguals </w:t>
      </w:r>
      <w:proofErr w:type="gramStart"/>
      <w:r w:rsidRPr="00851BE7">
        <w:rPr>
          <w:rFonts w:ascii="Cambria" w:hAnsi="Cambria" w:cs="Arial"/>
          <w:color w:val="333333"/>
          <w:sz w:val="22"/>
          <w:szCs w:val="22"/>
          <w:bdr w:val="none" w:sz="0" w:space="0" w:color="auto" w:frame="1"/>
          <w:lang w:val="en-GB"/>
        </w:rPr>
        <w:t>have to</w:t>
      </w:r>
      <w:proofErr w:type="gramEnd"/>
      <w:r w:rsidRPr="00851BE7">
        <w:rPr>
          <w:rFonts w:ascii="Cambria" w:hAnsi="Cambria" w:cs="Arial"/>
          <w:color w:val="333333"/>
          <w:sz w:val="22"/>
          <w:szCs w:val="22"/>
          <w:bdr w:val="none" w:sz="0" w:space="0" w:color="auto" w:frame="1"/>
          <w:lang w:val="en-GB"/>
        </w:rPr>
        <w:t xml:space="preserve"> switch languages quite often – you may have to talk to your father in one language and your mother in another language. It requires keeping track of changes around you in the same way that we monitor our surroundings when driving.” This can apply to all aspects of life whether walking down the street or playing sports; the ability to keep track of everything that is going on around you is a very useful skill! If you are intrigued, read </w:t>
      </w:r>
      <w:proofErr w:type="spellStart"/>
      <w:r w:rsidRPr="00851BE7">
        <w:rPr>
          <w:rFonts w:ascii="Cambria" w:hAnsi="Cambria" w:cs="Arial"/>
          <w:color w:val="333333"/>
          <w:sz w:val="22"/>
          <w:szCs w:val="22"/>
          <w:bdr w:val="none" w:sz="0" w:space="0" w:color="auto" w:frame="1"/>
          <w:lang w:val="en-GB"/>
        </w:rPr>
        <w:t>Yudhijit</w:t>
      </w:r>
      <w:proofErr w:type="spellEnd"/>
      <w:r w:rsidRPr="00851BE7">
        <w:rPr>
          <w:rFonts w:ascii="Cambria" w:hAnsi="Cambria" w:cs="Arial"/>
          <w:color w:val="333333"/>
          <w:sz w:val="22"/>
          <w:szCs w:val="22"/>
          <w:bdr w:val="none" w:sz="0" w:space="0" w:color="auto" w:frame="1"/>
          <w:lang w:val="en-GB"/>
        </w:rPr>
        <w:t xml:space="preserve"> Bhattacharjee’s article </w:t>
      </w:r>
      <w:hyperlink r:id="rId34" w:history="1">
        <w:r w:rsidRPr="00851BE7">
          <w:rPr>
            <w:rStyle w:val="Hyperlink"/>
            <w:rFonts w:ascii="Cambria" w:hAnsi="Cambria" w:cs="Arial"/>
            <w:color w:val="666666"/>
            <w:sz w:val="22"/>
            <w:szCs w:val="22"/>
            <w:bdr w:val="none" w:sz="0" w:space="0" w:color="auto" w:frame="1"/>
            <w:lang w:val="en-GB"/>
          </w:rPr>
          <w:t>Why Bilinguals are Smarter</w:t>
        </w:r>
      </w:hyperlink>
      <w:r w:rsidRPr="00851BE7">
        <w:rPr>
          <w:rFonts w:ascii="Cambria" w:hAnsi="Cambria" w:cs="Arial"/>
          <w:color w:val="333333"/>
          <w:sz w:val="22"/>
          <w:szCs w:val="22"/>
          <w:bdr w:val="none" w:sz="0" w:space="0" w:color="auto" w:frame="1"/>
          <w:lang w:val="en-GB"/>
        </w:rPr>
        <w:t>.</w:t>
      </w:r>
    </w:p>
    <w:p w14:paraId="32CFFFC1"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70935E29"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bdr w:val="single" w:sz="4" w:space="0" w:color="auto"/>
          <w:lang w:val="en-GB"/>
        </w:rPr>
      </w:pPr>
      <w:r w:rsidRPr="00851BE7">
        <w:rPr>
          <w:rFonts w:ascii="Cambria" w:hAnsi="Cambria" w:cs="Arial"/>
          <w:color w:val="333333"/>
          <w:sz w:val="22"/>
          <w:szCs w:val="22"/>
          <w:bdr w:val="single" w:sz="4" w:space="0" w:color="auto"/>
          <w:lang w:val="en-GB"/>
        </w:rPr>
        <w:t>___</w:t>
      </w:r>
      <w:proofErr w:type="gramStart"/>
      <w:r w:rsidRPr="00851BE7">
        <w:rPr>
          <w:rFonts w:ascii="Cambria" w:hAnsi="Cambria" w:cs="Arial"/>
          <w:color w:val="333333"/>
          <w:sz w:val="22"/>
          <w:szCs w:val="22"/>
          <w:bdr w:val="single" w:sz="4" w:space="0" w:color="auto"/>
          <w:lang w:val="en-GB"/>
        </w:rPr>
        <w:t>5._</w:t>
      </w:r>
      <w:proofErr w:type="gramEnd"/>
      <w:r w:rsidRPr="00851BE7">
        <w:rPr>
          <w:rFonts w:ascii="Cambria" w:hAnsi="Cambria" w:cs="Arial"/>
          <w:color w:val="333333"/>
          <w:sz w:val="22"/>
          <w:szCs w:val="22"/>
          <w:bdr w:val="single" w:sz="4" w:space="0" w:color="auto"/>
          <w:lang w:val="en-GB"/>
        </w:rPr>
        <w:t>_______________________________________</w:t>
      </w:r>
    </w:p>
    <w:p w14:paraId="60903CEF" w14:textId="480DEE4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lang w:val="en-GB"/>
        </w:rPr>
        <w:t xml:space="preserve">Communicating in various languages can give a multilingual applicant a clear advantage over a monolingual applicant in the job field. The international business community considers the ability to communicate in more than one language an “indispensable tool for relationship building and financial success.” This can make it easier to find a </w:t>
      </w:r>
      <w:r w:rsidR="00851BE7" w:rsidRPr="00851BE7">
        <w:rPr>
          <w:rFonts w:ascii="Cambria" w:hAnsi="Cambria" w:cs="Arial"/>
          <w:color w:val="333333"/>
          <w:sz w:val="22"/>
          <w:szCs w:val="22"/>
          <w:lang w:val="en-GB"/>
        </w:rPr>
        <w:t>job and</w:t>
      </w:r>
      <w:r w:rsidRPr="00851BE7">
        <w:rPr>
          <w:rFonts w:ascii="Cambria" w:hAnsi="Cambria" w:cs="Arial"/>
          <w:color w:val="333333"/>
          <w:sz w:val="22"/>
          <w:szCs w:val="22"/>
          <w:lang w:val="en-GB"/>
        </w:rPr>
        <w:t xml:space="preserve"> can also lead to pay increases. According to Ryan McMunn, language expert and CEO of </w:t>
      </w:r>
      <w:hyperlink r:id="rId35" w:history="1">
        <w:r w:rsidRPr="00851BE7">
          <w:rPr>
            <w:rStyle w:val="Hyperlink"/>
            <w:rFonts w:ascii="Cambria" w:hAnsi="Cambria" w:cs="Arial"/>
            <w:color w:val="666666"/>
            <w:sz w:val="22"/>
            <w:szCs w:val="22"/>
            <w:bdr w:val="none" w:sz="0" w:space="0" w:color="auto" w:frame="1"/>
            <w:lang w:val="en-GB"/>
          </w:rPr>
          <w:t>BRIC Language Systems</w:t>
        </w:r>
      </w:hyperlink>
      <w:r w:rsidRPr="00851BE7">
        <w:rPr>
          <w:rFonts w:ascii="Cambria" w:hAnsi="Cambria" w:cs="Arial"/>
          <w:color w:val="333333"/>
          <w:sz w:val="22"/>
          <w:szCs w:val="22"/>
          <w:lang w:val="en-GB"/>
        </w:rPr>
        <w:t>, “Those entering the workforce in 2014 with second language fluency can expect an additional 10 to 15 percent pay increase.” Want to learn more? Check out U.S. News and World Report’s article, </w:t>
      </w:r>
      <w:hyperlink r:id="rId36" w:history="1">
        <w:r w:rsidRPr="00851BE7">
          <w:rPr>
            <w:rStyle w:val="Hyperlink"/>
            <w:rFonts w:ascii="Cambria" w:hAnsi="Cambria" w:cs="Arial"/>
            <w:color w:val="666666"/>
            <w:sz w:val="22"/>
            <w:szCs w:val="22"/>
            <w:bdr w:val="none" w:sz="0" w:space="0" w:color="auto" w:frame="1"/>
            <w:lang w:val="en-GB"/>
          </w:rPr>
          <w:t>Why You Should Learn Another Language</w:t>
        </w:r>
      </w:hyperlink>
      <w:r w:rsidRPr="00851BE7">
        <w:rPr>
          <w:rFonts w:ascii="Cambria" w:hAnsi="Cambria" w:cs="Arial"/>
          <w:color w:val="333333"/>
          <w:sz w:val="22"/>
          <w:szCs w:val="22"/>
          <w:lang w:val="en-GB"/>
        </w:rPr>
        <w:t>.</w:t>
      </w:r>
    </w:p>
    <w:p w14:paraId="187E8859"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49418AE9"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single" w:sz="4" w:space="0" w:color="auto"/>
          <w:lang w:val="en-GB"/>
        </w:rPr>
        <w:t>___</w:t>
      </w:r>
      <w:proofErr w:type="gramStart"/>
      <w:r w:rsidRPr="00851BE7">
        <w:rPr>
          <w:rFonts w:ascii="Cambria" w:hAnsi="Cambria" w:cs="Arial"/>
          <w:color w:val="333333"/>
          <w:sz w:val="22"/>
          <w:szCs w:val="22"/>
          <w:bdr w:val="single" w:sz="4" w:space="0" w:color="auto"/>
          <w:lang w:val="en-GB"/>
        </w:rPr>
        <w:t>6._</w:t>
      </w:r>
      <w:proofErr w:type="gramEnd"/>
      <w:r w:rsidRPr="00851BE7">
        <w:rPr>
          <w:rFonts w:ascii="Cambria" w:hAnsi="Cambria" w:cs="Arial"/>
          <w:color w:val="333333"/>
          <w:sz w:val="22"/>
          <w:szCs w:val="22"/>
          <w:bdr w:val="single" w:sz="4" w:space="0" w:color="auto"/>
          <w:lang w:val="en-GB"/>
        </w:rPr>
        <w:t>_______________________________________</w:t>
      </w:r>
    </w:p>
    <w:p w14:paraId="727AD88B"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 xml:space="preserve">Research discovered at the Institute of Medical sciences in </w:t>
      </w:r>
      <w:proofErr w:type="spellStart"/>
      <w:r w:rsidRPr="00851BE7">
        <w:rPr>
          <w:rFonts w:ascii="Cambria" w:hAnsi="Cambria" w:cs="Arial"/>
          <w:color w:val="333333"/>
          <w:sz w:val="22"/>
          <w:szCs w:val="22"/>
          <w:bdr w:val="none" w:sz="0" w:space="0" w:color="auto" w:frame="1"/>
          <w:lang w:val="en-GB"/>
        </w:rPr>
        <w:t>Hyderbad</w:t>
      </w:r>
      <w:proofErr w:type="spellEnd"/>
      <w:r w:rsidRPr="00851BE7">
        <w:rPr>
          <w:rFonts w:ascii="Cambria" w:hAnsi="Cambria" w:cs="Arial"/>
          <w:color w:val="333333"/>
          <w:sz w:val="22"/>
          <w:szCs w:val="22"/>
          <w:bdr w:val="none" w:sz="0" w:space="0" w:color="auto" w:frame="1"/>
          <w:lang w:val="en-GB"/>
        </w:rPr>
        <w:t>, India showed that people who spoke a second language delayed the onset of Alzheimer’s for 4.5 years. This is due to the constant mental control of using multiple languages, which exercises the brain and helps to keep it from degenerating. Delaying these diseases can increase quality of life for yourself and those around you. Check out Alissa Sauer’s article, </w:t>
      </w:r>
      <w:hyperlink r:id="rId37" w:history="1">
        <w:r w:rsidRPr="00851BE7">
          <w:rPr>
            <w:rStyle w:val="Hyperlink"/>
            <w:rFonts w:ascii="Cambria" w:hAnsi="Cambria" w:cs="Arial"/>
            <w:color w:val="666666"/>
            <w:sz w:val="22"/>
            <w:szCs w:val="22"/>
            <w:bdr w:val="none" w:sz="0" w:space="0" w:color="auto" w:frame="1"/>
            <w:lang w:val="en-GB"/>
          </w:rPr>
          <w:t>Bilingualism May Delay Alzheimer’s by More Than Four Years</w:t>
        </w:r>
      </w:hyperlink>
      <w:r w:rsidRPr="00851BE7">
        <w:rPr>
          <w:rFonts w:ascii="Cambria" w:hAnsi="Cambria" w:cs="Arial"/>
          <w:color w:val="333333"/>
          <w:sz w:val="22"/>
          <w:szCs w:val="22"/>
          <w:bdr w:val="none" w:sz="0" w:space="0" w:color="auto" w:frame="1"/>
          <w:lang w:val="en-GB"/>
        </w:rPr>
        <w:t> for more information.</w:t>
      </w:r>
    </w:p>
    <w:p w14:paraId="6DD24CC5"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37D82092"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single" w:sz="4" w:space="0" w:color="auto"/>
          <w:lang w:val="en-GB"/>
        </w:rPr>
        <w:t>___</w:t>
      </w:r>
      <w:proofErr w:type="gramStart"/>
      <w:r w:rsidRPr="00851BE7">
        <w:rPr>
          <w:rFonts w:ascii="Cambria" w:hAnsi="Cambria" w:cs="Arial"/>
          <w:color w:val="333333"/>
          <w:sz w:val="22"/>
          <w:szCs w:val="22"/>
          <w:bdr w:val="single" w:sz="4" w:space="0" w:color="auto"/>
          <w:lang w:val="en-GB"/>
        </w:rPr>
        <w:t>7._</w:t>
      </w:r>
      <w:proofErr w:type="gramEnd"/>
      <w:r w:rsidRPr="00851BE7">
        <w:rPr>
          <w:rFonts w:ascii="Cambria" w:hAnsi="Cambria" w:cs="Arial"/>
          <w:color w:val="333333"/>
          <w:sz w:val="22"/>
          <w:szCs w:val="22"/>
          <w:bdr w:val="single" w:sz="4" w:space="0" w:color="auto"/>
          <w:lang w:val="en-GB"/>
        </w:rPr>
        <w:t>______________________________________</w:t>
      </w:r>
    </w:p>
    <w:p w14:paraId="79665661"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lang w:val="en-GB"/>
        </w:rPr>
        <w:t>Multilinguals have been shown to be better multitaskers because of their ability to switch languages. According to researchers in a US News article, “When a bilingual speaks two languages regularly, speaking in just one of these languages requires use of the control network to limit interference from the other language and to ensure the continued dominance of the intended language.” This allows multilinguals the ability to multitask but also the ability to lock in on a singular task and block out distractions. These are great skills to have in any environment. For more information check out U.S. News and World Report’s article, </w:t>
      </w:r>
      <w:hyperlink r:id="rId38" w:history="1">
        <w:r w:rsidRPr="00851BE7">
          <w:rPr>
            <w:rStyle w:val="Hyperlink"/>
            <w:rFonts w:ascii="Cambria" w:hAnsi="Cambria" w:cs="Arial"/>
            <w:color w:val="666666"/>
            <w:sz w:val="22"/>
            <w:szCs w:val="22"/>
            <w:bdr w:val="none" w:sz="0" w:space="0" w:color="auto" w:frame="1"/>
            <w:lang w:val="en-GB"/>
          </w:rPr>
          <w:t>Bilingual Benefits Reach Beyond Communication</w:t>
        </w:r>
        <w:r w:rsidRPr="00851BE7">
          <w:rPr>
            <w:rStyle w:val="Hyperlink"/>
            <w:rFonts w:ascii="Cambria" w:hAnsi="Cambria" w:cs="Arial"/>
            <w:color w:val="666666"/>
            <w:sz w:val="22"/>
            <w:szCs w:val="22"/>
            <w:u w:val="none"/>
            <w:bdr w:val="none" w:sz="0" w:space="0" w:color="auto" w:frame="1"/>
            <w:lang w:val="en-GB"/>
          </w:rPr>
          <w:t>.</w:t>
        </w:r>
      </w:hyperlink>
    </w:p>
    <w:p w14:paraId="660CC32B"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p>
    <w:p w14:paraId="12A8333F"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single" w:sz="4" w:space="0" w:color="auto"/>
          <w:lang w:val="en-GB"/>
        </w:rPr>
        <w:t>__</w:t>
      </w:r>
      <w:proofErr w:type="gramStart"/>
      <w:r w:rsidRPr="00851BE7">
        <w:rPr>
          <w:rFonts w:ascii="Cambria" w:hAnsi="Cambria" w:cs="Arial"/>
          <w:color w:val="333333"/>
          <w:sz w:val="22"/>
          <w:szCs w:val="22"/>
          <w:bdr w:val="single" w:sz="4" w:space="0" w:color="auto"/>
          <w:lang w:val="en-GB"/>
        </w:rPr>
        <w:t>8._</w:t>
      </w:r>
      <w:proofErr w:type="gramEnd"/>
      <w:r w:rsidRPr="00851BE7">
        <w:rPr>
          <w:rFonts w:ascii="Cambria" w:hAnsi="Cambria" w:cs="Arial"/>
          <w:color w:val="333333"/>
          <w:sz w:val="22"/>
          <w:szCs w:val="22"/>
          <w:bdr w:val="single" w:sz="4" w:space="0" w:color="auto"/>
          <w:lang w:val="en-GB"/>
        </w:rPr>
        <w:t>________________________________________</w:t>
      </w:r>
    </w:p>
    <w:p w14:paraId="59C2BD92"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bdr w:val="none" w:sz="0" w:space="0" w:color="auto" w:frame="1"/>
          <w:lang w:val="en-GB"/>
        </w:rPr>
      </w:pPr>
      <w:r w:rsidRPr="00851BE7">
        <w:rPr>
          <w:rFonts w:ascii="Cambria" w:hAnsi="Cambria" w:cs="Arial"/>
          <w:color w:val="333333"/>
          <w:sz w:val="22"/>
          <w:szCs w:val="22"/>
          <w:bdr w:val="none" w:sz="0" w:space="0" w:color="auto" w:frame="1"/>
          <w:lang w:val="en-GB"/>
        </w:rPr>
        <w:t xml:space="preserve">As they learn new languages, people often adopt new preferences and perspectives. Researchers have even examined the way in which languages produce a “language mindset,” defined as feeling like a different person when using different languages. This may be a result of the varying grammar and structures of language. Psycholinguist Susan Ervin-Tripp conducted an experiment in which bilingual participants were given an incomplete </w:t>
      </w:r>
      <w:r w:rsidRPr="00851BE7">
        <w:rPr>
          <w:rFonts w:ascii="Cambria" w:hAnsi="Cambria" w:cs="Arial"/>
          <w:color w:val="333333"/>
          <w:sz w:val="22"/>
          <w:szCs w:val="22"/>
          <w:bdr w:val="none" w:sz="0" w:space="0" w:color="auto" w:frame="1"/>
          <w:lang w:val="en-GB"/>
        </w:rPr>
        <w:lastRenderedPageBreak/>
        <w:t>sentence. They were instructed to finish the sentence in both of their languages. She found that the participants chose different endings and that these choices were driven by language. Continue to learn more about language mindset by reading BBC’s article, </w:t>
      </w:r>
      <w:hyperlink r:id="rId39" w:history="1">
        <w:r w:rsidRPr="00851BE7">
          <w:rPr>
            <w:rStyle w:val="Hyperlink"/>
            <w:rFonts w:ascii="Cambria" w:hAnsi="Cambria" w:cs="Arial"/>
            <w:color w:val="666666"/>
            <w:sz w:val="22"/>
            <w:szCs w:val="22"/>
            <w:bdr w:val="none" w:sz="0" w:space="0" w:color="auto" w:frame="1"/>
            <w:lang w:val="en-GB"/>
          </w:rPr>
          <w:t>The Amazing Benefits of Being Bilingual</w:t>
        </w:r>
      </w:hyperlink>
      <w:r w:rsidRPr="00851BE7">
        <w:rPr>
          <w:rFonts w:ascii="Cambria" w:hAnsi="Cambria" w:cs="Arial"/>
          <w:color w:val="333333"/>
          <w:sz w:val="22"/>
          <w:szCs w:val="22"/>
          <w:bdr w:val="none" w:sz="0" w:space="0" w:color="auto" w:frame="1"/>
          <w:lang w:val="en-GB"/>
        </w:rPr>
        <w:t>.</w:t>
      </w:r>
    </w:p>
    <w:p w14:paraId="1EEF6108"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bdr w:val="none" w:sz="0" w:space="0" w:color="auto" w:frame="1"/>
          <w:lang w:val="en-GB"/>
        </w:rPr>
      </w:pPr>
    </w:p>
    <w:p w14:paraId="606A4553"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single" w:sz="4" w:space="0" w:color="auto"/>
          <w:lang w:val="en-GB"/>
        </w:rPr>
        <w:t>___</w:t>
      </w:r>
      <w:proofErr w:type="gramStart"/>
      <w:r w:rsidRPr="00851BE7">
        <w:rPr>
          <w:rFonts w:ascii="Cambria" w:hAnsi="Cambria" w:cs="Arial"/>
          <w:color w:val="333333"/>
          <w:sz w:val="22"/>
          <w:szCs w:val="22"/>
          <w:bdr w:val="single" w:sz="4" w:space="0" w:color="auto"/>
          <w:lang w:val="en-GB"/>
        </w:rPr>
        <w:t>9._</w:t>
      </w:r>
      <w:proofErr w:type="gramEnd"/>
      <w:r w:rsidRPr="00851BE7">
        <w:rPr>
          <w:rFonts w:ascii="Cambria" w:hAnsi="Cambria" w:cs="Arial"/>
          <w:color w:val="333333"/>
          <w:sz w:val="22"/>
          <w:szCs w:val="22"/>
          <w:bdr w:val="single" w:sz="4" w:space="0" w:color="auto"/>
          <w:lang w:val="en-GB"/>
        </w:rPr>
        <w:t>_______________________________________</w:t>
      </w:r>
    </w:p>
    <w:p w14:paraId="67F25DB0" w14:textId="2E3CF8C5"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Memory plays a huge part in learning language, those who are multilingual often score higher in memory tests than people who use only one language. Having a great memory can have both cognitive and social benefits like recogni</w:t>
      </w:r>
      <w:r w:rsidR="006F4A1D">
        <w:rPr>
          <w:rFonts w:ascii="Cambria" w:hAnsi="Cambria" w:cs="Arial"/>
          <w:color w:val="333333"/>
          <w:sz w:val="22"/>
          <w:szCs w:val="22"/>
          <w:bdr w:val="none" w:sz="0" w:space="0" w:color="auto" w:frame="1"/>
          <w:lang w:val="en-GB"/>
        </w:rPr>
        <w:t>s</w:t>
      </w:r>
      <w:r w:rsidRPr="00851BE7">
        <w:rPr>
          <w:rFonts w:ascii="Cambria" w:hAnsi="Cambria" w:cs="Arial"/>
          <w:color w:val="333333"/>
          <w:sz w:val="22"/>
          <w:szCs w:val="22"/>
          <w:bdr w:val="none" w:sz="0" w:space="0" w:color="auto" w:frame="1"/>
          <w:lang w:val="en-GB"/>
        </w:rPr>
        <w:t>ing faces or remembering names. Check out Julia Morales, Alejandra Calvo, and Ellen Bialystok’s article from ScienceDirect, </w:t>
      </w:r>
      <w:hyperlink r:id="rId40" w:history="1">
        <w:r w:rsidRPr="00851BE7">
          <w:rPr>
            <w:rStyle w:val="Hyperlink"/>
            <w:rFonts w:ascii="Cambria" w:hAnsi="Cambria" w:cs="Arial"/>
            <w:color w:val="666666"/>
            <w:sz w:val="22"/>
            <w:szCs w:val="22"/>
            <w:bdr w:val="none" w:sz="0" w:space="0" w:color="auto" w:frame="1"/>
            <w:lang w:val="en-GB"/>
          </w:rPr>
          <w:t>Working Memory Development in Monolingual and Bilingual Children</w:t>
        </w:r>
      </w:hyperlink>
      <w:r w:rsidRPr="00851BE7">
        <w:rPr>
          <w:rFonts w:ascii="Cambria" w:hAnsi="Cambria" w:cs="Arial"/>
          <w:color w:val="333333"/>
          <w:sz w:val="22"/>
          <w:szCs w:val="22"/>
          <w:bdr w:val="none" w:sz="0" w:space="0" w:color="auto" w:frame="1"/>
          <w:lang w:val="en-GB"/>
        </w:rPr>
        <w:t> for more information.</w:t>
      </w:r>
    </w:p>
    <w:p w14:paraId="58010F4A"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A recent study found that compared to people who are fluent in only one language, multilingual individuals have an easier time picking up a new language. In fact, the acquisition of multiple languages can help with the process of learning a new language, as well as improve competency in the native language! “This is because languages reinforce one another, and provide tools to strengthen phonologic, morphologic and syntactic skills.”  To learn more read Science Daily’s article, </w:t>
      </w:r>
      <w:hyperlink r:id="rId41" w:history="1">
        <w:r w:rsidRPr="00851BE7">
          <w:rPr>
            <w:rStyle w:val="Hyperlink"/>
            <w:rFonts w:ascii="Cambria" w:hAnsi="Cambria" w:cs="Arial"/>
            <w:color w:val="666666"/>
            <w:sz w:val="22"/>
            <w:szCs w:val="22"/>
            <w:bdr w:val="none" w:sz="0" w:space="0" w:color="auto" w:frame="1"/>
            <w:lang w:val="en-GB"/>
          </w:rPr>
          <w:t>Bilinguals Find it Easier to Learn a Third Language.</w:t>
        </w:r>
      </w:hyperlink>
    </w:p>
    <w:p w14:paraId="3BB4685E" w14:textId="77777777" w:rsidR="009F676D" w:rsidRPr="00851BE7" w:rsidRDefault="009F676D"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lang w:val="en-GB"/>
        </w:rPr>
        <w:t> </w:t>
      </w:r>
    </w:p>
    <w:p w14:paraId="1314B9DD" w14:textId="77777777" w:rsidR="00676615" w:rsidRPr="00851BE7" w:rsidRDefault="00676615" w:rsidP="009F676D">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single" w:sz="4" w:space="0" w:color="auto"/>
          <w:lang w:val="en-GB"/>
        </w:rPr>
        <w:t>__</w:t>
      </w:r>
      <w:proofErr w:type="gramStart"/>
      <w:r w:rsidRPr="00851BE7">
        <w:rPr>
          <w:rFonts w:ascii="Cambria" w:hAnsi="Cambria" w:cs="Arial"/>
          <w:color w:val="333333"/>
          <w:sz w:val="22"/>
          <w:szCs w:val="22"/>
          <w:bdr w:val="single" w:sz="4" w:space="0" w:color="auto"/>
          <w:lang w:val="en-GB"/>
        </w:rPr>
        <w:t>10._</w:t>
      </w:r>
      <w:proofErr w:type="gramEnd"/>
      <w:r w:rsidRPr="00851BE7">
        <w:rPr>
          <w:rFonts w:ascii="Cambria" w:hAnsi="Cambria" w:cs="Arial"/>
          <w:color w:val="333333"/>
          <w:sz w:val="22"/>
          <w:szCs w:val="22"/>
          <w:bdr w:val="single" w:sz="4" w:space="0" w:color="auto"/>
          <w:lang w:val="en-GB"/>
        </w:rPr>
        <w:t>________________________________________</w:t>
      </w:r>
    </w:p>
    <w:p w14:paraId="1D2B135A" w14:textId="6BC7AC1E" w:rsidR="009F676D" w:rsidRPr="00851BE7" w:rsidRDefault="009F676D" w:rsidP="00AF0FAF">
      <w:pPr>
        <w:pStyle w:val="NormalWeb"/>
        <w:spacing w:before="0" w:beforeAutospacing="0" w:after="0" w:afterAutospacing="0"/>
        <w:jc w:val="both"/>
        <w:textAlignment w:val="baseline"/>
        <w:rPr>
          <w:rFonts w:ascii="Cambria" w:hAnsi="Cambria" w:cs="Arial"/>
          <w:color w:val="333333"/>
          <w:sz w:val="22"/>
          <w:szCs w:val="22"/>
          <w:lang w:val="en-GB"/>
        </w:rPr>
      </w:pPr>
      <w:r w:rsidRPr="00851BE7">
        <w:rPr>
          <w:rFonts w:ascii="Cambria" w:hAnsi="Cambria" w:cs="Arial"/>
          <w:color w:val="333333"/>
          <w:sz w:val="22"/>
          <w:szCs w:val="22"/>
          <w:bdr w:val="none" w:sz="0" w:space="0" w:color="auto" w:frame="1"/>
          <w:lang w:val="en-GB"/>
        </w:rPr>
        <w:t xml:space="preserve">There are numerous social and cognitive advantages to being multilingual and </w:t>
      </w:r>
      <w:proofErr w:type="gramStart"/>
      <w:r w:rsidRPr="00851BE7">
        <w:rPr>
          <w:rFonts w:ascii="Cambria" w:hAnsi="Cambria" w:cs="Arial"/>
          <w:color w:val="333333"/>
          <w:sz w:val="22"/>
          <w:szCs w:val="22"/>
          <w:bdr w:val="none" w:sz="0" w:space="0" w:color="auto" w:frame="1"/>
          <w:lang w:val="en-GB"/>
        </w:rPr>
        <w:t>all of</w:t>
      </w:r>
      <w:proofErr w:type="gramEnd"/>
      <w:r w:rsidRPr="00851BE7">
        <w:rPr>
          <w:rFonts w:ascii="Cambria" w:hAnsi="Cambria" w:cs="Arial"/>
          <w:color w:val="333333"/>
          <w:sz w:val="22"/>
          <w:szCs w:val="22"/>
          <w:bdr w:val="none" w:sz="0" w:space="0" w:color="auto" w:frame="1"/>
          <w:lang w:val="en-GB"/>
        </w:rPr>
        <w:t xml:space="preserve"> these benefits stem from early and continued language exposure. If you haven’t picked up a second language yet, don’t worry! According to Dr Ellen Bialystok, of York University in Toronto, Canada, it is </w:t>
      </w:r>
      <w:hyperlink r:id="rId42" w:history="1">
        <w:r w:rsidRPr="00851BE7">
          <w:rPr>
            <w:rStyle w:val="Hyperlink"/>
            <w:rFonts w:ascii="Cambria" w:hAnsi="Cambria" w:cs="Arial"/>
            <w:color w:val="666666"/>
            <w:sz w:val="22"/>
            <w:szCs w:val="22"/>
            <w:bdr w:val="none" w:sz="0" w:space="0" w:color="auto" w:frame="1"/>
            <w:lang w:val="en-GB"/>
          </w:rPr>
          <w:t>never too late to learn</w:t>
        </w:r>
      </w:hyperlink>
      <w:r w:rsidRPr="00851BE7">
        <w:rPr>
          <w:rFonts w:ascii="Cambria" w:hAnsi="Cambria" w:cs="Arial"/>
          <w:color w:val="333333"/>
          <w:sz w:val="22"/>
          <w:szCs w:val="22"/>
          <w:bdr w:val="none" w:sz="0" w:space="0" w:color="auto" w:frame="1"/>
          <w:lang w:val="en-GB"/>
        </w:rPr>
        <w:t>!  If you are already using two more languages in your home, consider introducing a new sign language and learning together as a family! Be sure to </w:t>
      </w:r>
      <w:hyperlink r:id="rId43" w:history="1">
        <w:r w:rsidRPr="00851BE7">
          <w:rPr>
            <w:rStyle w:val="Hyperlink"/>
            <w:rFonts w:ascii="Cambria" w:hAnsi="Cambria" w:cs="Arial"/>
            <w:color w:val="666666"/>
            <w:sz w:val="22"/>
            <w:szCs w:val="22"/>
            <w:bdr w:val="none" w:sz="0" w:space="0" w:color="auto" w:frame="1"/>
            <w:lang w:val="en-GB"/>
          </w:rPr>
          <w:t>reinforce language development</w:t>
        </w:r>
      </w:hyperlink>
      <w:r w:rsidRPr="00851BE7">
        <w:rPr>
          <w:rFonts w:ascii="Cambria" w:hAnsi="Cambria" w:cs="Arial"/>
          <w:color w:val="333333"/>
          <w:sz w:val="22"/>
          <w:szCs w:val="22"/>
          <w:bdr w:val="none" w:sz="0" w:space="0" w:color="auto" w:frame="1"/>
          <w:lang w:val="en-GB"/>
        </w:rPr>
        <w:t xml:space="preserve"> through language play- check out our </w:t>
      </w:r>
      <w:r w:rsidR="00652B22" w:rsidRPr="00851BE7">
        <w:rPr>
          <w:rFonts w:ascii="Cambria" w:hAnsi="Cambria" w:cs="Arial"/>
          <w:color w:val="333333"/>
          <w:sz w:val="22"/>
          <w:szCs w:val="22"/>
          <w:bdr w:val="none" w:sz="0" w:space="0" w:color="auto" w:frame="1"/>
          <w:lang w:val="en-GB"/>
        </w:rPr>
        <w:t>family</w:t>
      </w:r>
      <w:r w:rsidRPr="00851BE7">
        <w:rPr>
          <w:rFonts w:ascii="Cambria" w:hAnsi="Cambria" w:cs="Arial"/>
          <w:color w:val="333333"/>
          <w:sz w:val="22"/>
          <w:szCs w:val="22"/>
          <w:bdr w:val="none" w:sz="0" w:space="0" w:color="auto" w:frame="1"/>
          <w:lang w:val="en-GB"/>
        </w:rPr>
        <w:t xml:space="preserve"> activities for some games and suggestions! </w:t>
      </w:r>
    </w:p>
    <w:p w14:paraId="189222CA" w14:textId="77777777" w:rsidR="00825D5D" w:rsidRPr="00851BE7" w:rsidRDefault="0068480C" w:rsidP="00EF5172">
      <w:pPr>
        <w:spacing w:before="240" w:after="0"/>
        <w:jc w:val="both"/>
        <w:rPr>
          <w:sz w:val="24"/>
          <w:szCs w:val="24"/>
        </w:rPr>
      </w:pPr>
      <w:r w:rsidRPr="00851BE7">
        <w:rPr>
          <w:sz w:val="24"/>
          <w:szCs w:val="24"/>
        </w:rPr>
        <w:t>You can c</w:t>
      </w:r>
      <w:r w:rsidR="00AF0FAF" w:rsidRPr="00851BE7">
        <w:rPr>
          <w:sz w:val="24"/>
          <w:szCs w:val="24"/>
        </w:rPr>
        <w:t xml:space="preserve">heck your answers </w:t>
      </w:r>
      <w:r w:rsidR="009F676D" w:rsidRPr="00851BE7">
        <w:rPr>
          <w:sz w:val="24"/>
          <w:szCs w:val="24"/>
        </w:rPr>
        <w:t xml:space="preserve">here: </w:t>
      </w:r>
      <w:hyperlink r:id="rId44" w:history="1">
        <w:r w:rsidR="00735D06" w:rsidRPr="00851BE7">
          <w:rPr>
            <w:rStyle w:val="Hyperlink"/>
          </w:rPr>
          <w:t>http</w:t>
        </w:r>
        <w:r w:rsidR="00735D06" w:rsidRPr="00851BE7">
          <w:rPr>
            <w:rStyle w:val="Hyperlink"/>
          </w:rPr>
          <w:t>:</w:t>
        </w:r>
        <w:r w:rsidR="00735D06" w:rsidRPr="00851BE7">
          <w:rPr>
            <w:rStyle w:val="Hyperlink"/>
          </w:rPr>
          <w:t>//kodaheart.com/10-things-21/</w:t>
        </w:r>
      </w:hyperlink>
    </w:p>
    <w:p w14:paraId="394D509D" w14:textId="77777777" w:rsidR="007F45FF" w:rsidRPr="00851BE7" w:rsidRDefault="007F45FF" w:rsidP="0080576B">
      <w:pPr>
        <w:spacing w:before="120" w:after="0"/>
        <w:jc w:val="both"/>
        <w:rPr>
          <w:b/>
          <w:sz w:val="14"/>
          <w:szCs w:val="24"/>
        </w:rPr>
      </w:pPr>
    </w:p>
    <w:p w14:paraId="661A5779" w14:textId="77777777" w:rsidR="00CE4DD3" w:rsidRPr="00851BE7" w:rsidRDefault="00735D06" w:rsidP="0080576B">
      <w:pPr>
        <w:spacing w:before="120" w:after="0"/>
        <w:jc w:val="both"/>
        <w:rPr>
          <w:b/>
          <w:sz w:val="24"/>
          <w:szCs w:val="24"/>
        </w:rPr>
      </w:pPr>
      <w:r w:rsidRPr="00851BE7">
        <w:rPr>
          <w:b/>
          <w:sz w:val="24"/>
          <w:szCs w:val="24"/>
        </w:rPr>
        <w:t>Step 5:</w:t>
      </w:r>
      <w:r w:rsidR="00CE4DD3" w:rsidRPr="00851BE7">
        <w:rPr>
          <w:b/>
          <w:sz w:val="24"/>
          <w:szCs w:val="24"/>
        </w:rPr>
        <w:t xml:space="preserve"> </w:t>
      </w:r>
      <w:r w:rsidR="003A7378" w:rsidRPr="00851BE7">
        <w:rPr>
          <w:b/>
          <w:sz w:val="24"/>
          <w:szCs w:val="24"/>
        </w:rPr>
        <w:t>The p</w:t>
      </w:r>
      <w:r w:rsidR="00CE4DD3" w:rsidRPr="00851BE7">
        <w:rPr>
          <w:b/>
          <w:sz w:val="24"/>
          <w:szCs w:val="24"/>
        </w:rPr>
        <w:t>roject.</w:t>
      </w:r>
    </w:p>
    <w:p w14:paraId="1B9A9EE4" w14:textId="77777777" w:rsidR="0080576B" w:rsidRPr="00851BE7" w:rsidRDefault="0080576B" w:rsidP="0080576B">
      <w:pPr>
        <w:spacing w:before="120" w:after="0"/>
        <w:jc w:val="both"/>
        <w:rPr>
          <w:b/>
          <w:sz w:val="14"/>
          <w:szCs w:val="24"/>
        </w:rPr>
      </w:pPr>
    </w:p>
    <w:p w14:paraId="15CE53D1" w14:textId="775078A7" w:rsidR="0080576B" w:rsidRPr="00851BE7" w:rsidRDefault="001A57B9" w:rsidP="00EF5172">
      <w:pPr>
        <w:spacing w:before="240" w:after="0"/>
        <w:jc w:val="both"/>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00A6E358" wp14:editId="6F2EF3EB">
                <wp:simplePos x="0" y="0"/>
                <wp:positionH relativeFrom="column">
                  <wp:posOffset>22860</wp:posOffset>
                </wp:positionH>
                <wp:positionV relativeFrom="paragraph">
                  <wp:posOffset>21590</wp:posOffset>
                </wp:positionV>
                <wp:extent cx="5455920" cy="1028700"/>
                <wp:effectExtent l="13335" t="10160" r="7620"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028700"/>
                        </a:xfrm>
                        <a:prstGeom prst="roundRect">
                          <a:avLst>
                            <a:gd name="adj" fmla="val 16667"/>
                          </a:avLst>
                        </a:prstGeom>
                        <a:solidFill>
                          <a:schemeClr val="lt1">
                            <a:lumMod val="100000"/>
                            <a:lumOff val="0"/>
                          </a:schemeClr>
                        </a:solidFill>
                        <a:ln w="12700">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35BA82" w14:textId="77777777" w:rsidR="0080576B" w:rsidRDefault="0080576B">
                            <w:r w:rsidRPr="0080576B">
                              <w:rPr>
                                <w:sz w:val="24"/>
                                <w:szCs w:val="24"/>
                              </w:rPr>
                              <w:t>You and your classmates will participate in an international competition. The subject is</w:t>
                            </w:r>
                            <w:r w:rsidRPr="00946812">
                              <w:rPr>
                                <w:sz w:val="24"/>
                                <w:szCs w:val="24"/>
                              </w:rPr>
                              <w:t xml:space="preserve"> promoting language learning and diversity. You are asked to create a video, a poster, or a leaflet </w:t>
                            </w:r>
                            <w:r w:rsidRPr="00946812">
                              <w:rPr>
                                <w:b/>
                                <w:color w:val="FF6699"/>
                                <w:sz w:val="24"/>
                                <w:szCs w:val="24"/>
                              </w:rPr>
                              <w:t>in English</w:t>
                            </w:r>
                            <w:r w:rsidRPr="00946812">
                              <w:rPr>
                                <w:sz w:val="24"/>
                                <w:szCs w:val="24"/>
                              </w:rPr>
                              <w:t xml:space="preserve"> and </w:t>
                            </w:r>
                            <w:r w:rsidRPr="00946812">
                              <w:rPr>
                                <w:b/>
                                <w:color w:val="FF6699"/>
                                <w:sz w:val="24"/>
                                <w:szCs w:val="24"/>
                              </w:rPr>
                              <w:t>a second language of your preference</w:t>
                            </w:r>
                            <w:r w:rsidRPr="00946812">
                              <w:rPr>
                                <w:sz w:val="24"/>
                                <w:szCs w:val="24"/>
                              </w:rPr>
                              <w:t xml:space="preserve"> presenting the advantages of learning several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6E358" id="AutoShape 2" o:spid="_x0000_s1026" style="position:absolute;left:0;text-align:left;margin-left:1.8pt;margin-top:1.7pt;width:429.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HwUQIAAN8EAAAOAAAAZHJzL2Uyb0RvYy54bWysVNtu2zAMfR+wfxD0vtgOcmmNOEWRrMOA&#10;7oJ1+wBGkmNvsqhJSpzs60vJSRZsDwOG+kGgKOuQ55DU4u7QabZXzrdoKl6Mcs6UEShbs634t68P&#10;b2448wGMBI1GVfyoPL9bvn616G2pxtiglsoxAjG+7G3FmxBsmWVeNKoDP0KrDB3W6DoItHXbTDro&#10;Cb3T2TjPZ1mPTlqHQnlP3vVwyJcJv66VCJ/q2qvAdMUpt5BWl9ZNXLPlAsqtA9u04pQG/EcWHbSG&#10;gl6g1hCA7Vz7F1TXCoce6zAS2GVY161QiQOxKfI/2Dw1YFXiQuJ4e5HJvxys+Lh/sp9dTN3bRxQ/&#10;PDO4asBs1b1z2DcKJIUrolBZb315uRA3nq6yTf8BJZUWdgGTBofadRGQ2LFDkvp4kVodAhPknE6m&#10;09sxVUTQWZGPb+Z5KkYG5fm6dT68U9ixaFTc4c7IL1TQFAP2jz4kwSUz0MXw8jtndaepfHvQrJjN&#10;ZvOUNZSnnwn7jJn4om7lQ6t12sSGUyvtGF2uuA5FCqN3HZEbfEUev6FjyE99NfjPeaeejRCkFKl5&#10;ja4N64nmOJL8V2gQQpkwecnwkfUafDPkK8kaWCRJ0wTEMr81MtkBWj3YREObmK9Kk0SKn7sgFj7O&#10;mC/DYXMgbzQ3KI/UDw6HKaNXgYwG3S/OepqwivufO3CKM/3eUE/dFpNJHMm0mUznsRvc9cnm+gSM&#10;IKiKB84GcxWGMd5Z124bijRUzOA99WHdXlIdsjp1L01Rqs5p4uOYXu/TX7/fpeUzAAAA//8DAFBL&#10;AwQUAAYACAAAACEA3peMGt8AAAAHAQAADwAAAGRycy9kb3ducmV2LnhtbEyPTUvDQBCG74L/YRnB&#10;i9iNNcYSsymi5CQqtoXqbZOdfNDsbMhum/jvHU96Gob34Z1nsvVse3HC0XeOFNwsIhBIlTMdNQp2&#10;2+J6BcIHTUb3jlDBN3pY5+dnmU6Nm+gDT5vQCC4hn2oFbQhDKqWvWrTaL9yAxFntRqsDr2Mjzagn&#10;Lre9XEZRIq3uiC+0esCnFqvD5mgVvD6/FS/7q1rW8edhKvry/f5rL5W6vJgfH0AEnMMfDL/6rA45&#10;O5XuSMaLXsFtwiCPGASnq2TJj5SMJXcxyDyT//3zHwAAAP//AwBQSwECLQAUAAYACAAAACEAtoM4&#10;kv4AAADhAQAAEwAAAAAAAAAAAAAAAAAAAAAAW0NvbnRlbnRfVHlwZXNdLnhtbFBLAQItABQABgAI&#10;AAAAIQA4/SH/1gAAAJQBAAALAAAAAAAAAAAAAAAAAC8BAABfcmVscy8ucmVsc1BLAQItABQABgAI&#10;AAAAIQC6vlHwUQIAAN8EAAAOAAAAAAAAAAAAAAAAAC4CAABkcnMvZTJvRG9jLnhtbFBLAQItABQA&#10;BgAIAAAAIQDel4wa3wAAAAcBAAAPAAAAAAAAAAAAAAAAAKsEAABkcnMvZG93bnJldi54bWxQSwUG&#10;AAAAAAQABADzAAAAtwUAAAAA&#10;" fillcolor="white [3201]" strokecolor="#8064a2 [3207]" strokeweight="1pt">
                <v:stroke dashstyle="dash"/>
                <v:shadow color="#868686"/>
                <v:textbox>
                  <w:txbxContent>
                    <w:p w14:paraId="6435BA82" w14:textId="77777777" w:rsidR="0080576B" w:rsidRDefault="0080576B">
                      <w:r w:rsidRPr="0080576B">
                        <w:rPr>
                          <w:sz w:val="24"/>
                          <w:szCs w:val="24"/>
                        </w:rPr>
                        <w:t>You and your classmates will participate in an international competition. The subject is</w:t>
                      </w:r>
                      <w:r w:rsidRPr="00946812">
                        <w:rPr>
                          <w:sz w:val="24"/>
                          <w:szCs w:val="24"/>
                        </w:rPr>
                        <w:t xml:space="preserve"> promoting language learning and diversity. You are asked to create a video, a poster, or a leaflet </w:t>
                      </w:r>
                      <w:r w:rsidRPr="00946812">
                        <w:rPr>
                          <w:b/>
                          <w:color w:val="FF6699"/>
                          <w:sz w:val="24"/>
                          <w:szCs w:val="24"/>
                        </w:rPr>
                        <w:t>in English</w:t>
                      </w:r>
                      <w:r w:rsidRPr="00946812">
                        <w:rPr>
                          <w:sz w:val="24"/>
                          <w:szCs w:val="24"/>
                        </w:rPr>
                        <w:t xml:space="preserve"> and </w:t>
                      </w:r>
                      <w:r w:rsidRPr="00946812">
                        <w:rPr>
                          <w:b/>
                          <w:color w:val="FF6699"/>
                          <w:sz w:val="24"/>
                          <w:szCs w:val="24"/>
                        </w:rPr>
                        <w:t>a second language of your preference</w:t>
                      </w:r>
                      <w:r w:rsidRPr="00946812">
                        <w:rPr>
                          <w:sz w:val="24"/>
                          <w:szCs w:val="24"/>
                        </w:rPr>
                        <w:t xml:space="preserve"> presenting the advantages of learning several languages.</w:t>
                      </w:r>
                    </w:p>
                  </w:txbxContent>
                </v:textbox>
              </v:roundrect>
            </w:pict>
          </mc:Fallback>
        </mc:AlternateContent>
      </w:r>
    </w:p>
    <w:p w14:paraId="27723B3D" w14:textId="77777777" w:rsidR="0080576B" w:rsidRPr="00851BE7" w:rsidRDefault="0080576B" w:rsidP="00EF5172">
      <w:pPr>
        <w:spacing w:before="240" w:after="0"/>
        <w:jc w:val="both"/>
        <w:rPr>
          <w:b/>
          <w:sz w:val="24"/>
          <w:szCs w:val="24"/>
        </w:rPr>
      </w:pPr>
    </w:p>
    <w:p w14:paraId="6457637B" w14:textId="77777777" w:rsidR="00CE4DD3" w:rsidRPr="00851BE7" w:rsidRDefault="00CE4DD3" w:rsidP="00CE4DD3">
      <w:pPr>
        <w:spacing w:after="0" w:line="240" w:lineRule="auto"/>
        <w:jc w:val="both"/>
        <w:rPr>
          <w:sz w:val="24"/>
          <w:szCs w:val="24"/>
        </w:rPr>
      </w:pPr>
    </w:p>
    <w:p w14:paraId="07905B1A" w14:textId="77777777" w:rsidR="0080576B" w:rsidRPr="00851BE7" w:rsidRDefault="0080576B" w:rsidP="00EF5172">
      <w:pPr>
        <w:spacing w:before="240" w:after="0"/>
        <w:jc w:val="both"/>
        <w:rPr>
          <w:sz w:val="20"/>
          <w:szCs w:val="24"/>
        </w:rPr>
      </w:pPr>
    </w:p>
    <w:p w14:paraId="480399C2" w14:textId="77777777" w:rsidR="001C6849" w:rsidRPr="00851BE7" w:rsidRDefault="00AF0FAF" w:rsidP="0080576B">
      <w:pPr>
        <w:spacing w:after="0"/>
        <w:jc w:val="both"/>
        <w:rPr>
          <w:sz w:val="24"/>
          <w:szCs w:val="24"/>
        </w:rPr>
      </w:pPr>
      <w:r w:rsidRPr="00851BE7">
        <w:rPr>
          <w:sz w:val="24"/>
          <w:szCs w:val="24"/>
        </w:rPr>
        <w:t xml:space="preserve">For your project, </w:t>
      </w:r>
      <w:r w:rsidR="001C6849" w:rsidRPr="00851BE7">
        <w:rPr>
          <w:sz w:val="24"/>
          <w:szCs w:val="24"/>
        </w:rPr>
        <w:t xml:space="preserve">select the most relevant information from the two texts </w:t>
      </w:r>
      <w:r w:rsidR="00CE4DD3" w:rsidRPr="00851BE7">
        <w:rPr>
          <w:sz w:val="24"/>
          <w:szCs w:val="24"/>
        </w:rPr>
        <w:t>(Steps 4A and B)</w:t>
      </w:r>
      <w:r w:rsidR="0080576B" w:rsidRPr="00851BE7">
        <w:rPr>
          <w:sz w:val="24"/>
          <w:szCs w:val="24"/>
        </w:rPr>
        <w:t xml:space="preserve"> </w:t>
      </w:r>
      <w:r w:rsidR="001C6849" w:rsidRPr="00851BE7">
        <w:rPr>
          <w:sz w:val="24"/>
          <w:szCs w:val="24"/>
        </w:rPr>
        <w:t xml:space="preserve">above and from the video that can be found here: </w:t>
      </w:r>
    </w:p>
    <w:p w14:paraId="4D2E92D9" w14:textId="77777777" w:rsidR="00E558E7" w:rsidRPr="00851BE7" w:rsidRDefault="00E558E7" w:rsidP="001C6849">
      <w:pPr>
        <w:spacing w:before="240" w:after="0"/>
        <w:rPr>
          <w:sz w:val="24"/>
          <w:szCs w:val="24"/>
        </w:rPr>
      </w:pPr>
      <w:r w:rsidRPr="00851BE7">
        <w:rPr>
          <w:b/>
          <w:i/>
          <w:color w:val="FF0066"/>
          <w:sz w:val="24"/>
          <w:szCs w:val="24"/>
        </w:rPr>
        <w:t>Video on the European Day of Languages</w:t>
      </w:r>
      <w:r w:rsidRPr="00851BE7">
        <w:rPr>
          <w:i/>
          <w:sz w:val="24"/>
          <w:szCs w:val="24"/>
        </w:rPr>
        <w:t xml:space="preserve"> </w:t>
      </w:r>
      <w:hyperlink r:id="rId45">
        <w:r w:rsidRPr="00851BE7">
          <w:rPr>
            <w:i/>
            <w:color w:val="1155CC"/>
            <w:sz w:val="24"/>
            <w:szCs w:val="24"/>
            <w:u w:val="single"/>
          </w:rPr>
          <w:t>https://www.yout</w:t>
        </w:r>
        <w:r w:rsidRPr="00851BE7">
          <w:rPr>
            <w:i/>
            <w:color w:val="1155CC"/>
            <w:sz w:val="24"/>
            <w:szCs w:val="24"/>
            <w:u w:val="single"/>
          </w:rPr>
          <w:t>u</w:t>
        </w:r>
        <w:r w:rsidRPr="00851BE7">
          <w:rPr>
            <w:i/>
            <w:color w:val="1155CC"/>
            <w:sz w:val="24"/>
            <w:szCs w:val="24"/>
            <w:u w:val="single"/>
          </w:rPr>
          <w:t>be.com/watch?v=nxRSzkRxy2U</w:t>
        </w:r>
      </w:hyperlink>
    </w:p>
    <w:p w14:paraId="0EC473D7" w14:textId="5D98F8C6" w:rsidR="0050773A" w:rsidRPr="00851BE7" w:rsidRDefault="0050773A">
      <w:pPr>
        <w:rPr>
          <w:sz w:val="24"/>
          <w:szCs w:val="24"/>
          <w:highlight w:val="yellow"/>
        </w:rPr>
      </w:pPr>
      <w:r w:rsidRPr="00851BE7">
        <w:rPr>
          <w:sz w:val="24"/>
          <w:szCs w:val="24"/>
          <w:highlight w:val="yellow"/>
        </w:rPr>
        <w:br w:type="page"/>
      </w:r>
    </w:p>
    <w:p w14:paraId="219CACE4" w14:textId="77777777" w:rsidR="00F31DCC" w:rsidRPr="00851BE7" w:rsidRDefault="00E558E7" w:rsidP="00664BBB">
      <w:pPr>
        <w:spacing w:after="0"/>
        <w:rPr>
          <w:sz w:val="24"/>
          <w:szCs w:val="24"/>
        </w:rPr>
      </w:pPr>
      <w:r w:rsidRPr="00851BE7">
        <w:rPr>
          <w:b/>
          <w:sz w:val="24"/>
          <w:szCs w:val="24"/>
        </w:rPr>
        <w:lastRenderedPageBreak/>
        <w:t xml:space="preserve">Step </w:t>
      </w:r>
      <w:r w:rsidR="0028435F" w:rsidRPr="00851BE7">
        <w:rPr>
          <w:b/>
          <w:sz w:val="24"/>
          <w:szCs w:val="24"/>
        </w:rPr>
        <w:t>6</w:t>
      </w:r>
      <w:r w:rsidRPr="00851BE7">
        <w:rPr>
          <w:b/>
          <w:sz w:val="24"/>
          <w:szCs w:val="24"/>
        </w:rPr>
        <w:t>:</w:t>
      </w:r>
      <w:r w:rsidR="00735D06" w:rsidRPr="00851BE7">
        <w:rPr>
          <w:b/>
          <w:sz w:val="24"/>
          <w:szCs w:val="24"/>
        </w:rPr>
        <w:t xml:space="preserve"> </w:t>
      </w:r>
      <w:r w:rsidR="000A1810" w:rsidRPr="00851BE7">
        <w:rPr>
          <w:b/>
          <w:bCs/>
          <w:sz w:val="24"/>
          <w:szCs w:val="24"/>
        </w:rPr>
        <w:t>Designing the project.</w:t>
      </w:r>
    </w:p>
    <w:p w14:paraId="12A159A2" w14:textId="215105F5" w:rsidR="00E558E7" w:rsidRPr="00851BE7" w:rsidRDefault="0028435F" w:rsidP="00664BBB">
      <w:pPr>
        <w:spacing w:after="0"/>
        <w:rPr>
          <w:sz w:val="24"/>
          <w:szCs w:val="24"/>
        </w:rPr>
      </w:pPr>
      <w:r w:rsidRPr="00851BE7">
        <w:rPr>
          <w:sz w:val="24"/>
          <w:szCs w:val="24"/>
        </w:rPr>
        <w:t>Now, c</w:t>
      </w:r>
      <w:r w:rsidR="00E558E7" w:rsidRPr="00851BE7">
        <w:rPr>
          <w:sz w:val="24"/>
          <w:szCs w:val="24"/>
        </w:rPr>
        <w:t xml:space="preserve">reate your video, </w:t>
      </w:r>
      <w:r w:rsidR="00851BE7" w:rsidRPr="00851BE7">
        <w:rPr>
          <w:sz w:val="24"/>
          <w:szCs w:val="24"/>
        </w:rPr>
        <w:t>poster,</w:t>
      </w:r>
      <w:r w:rsidR="00E558E7" w:rsidRPr="00851BE7">
        <w:rPr>
          <w:sz w:val="24"/>
          <w:szCs w:val="24"/>
        </w:rPr>
        <w:t xml:space="preserve"> or leaflet</w:t>
      </w:r>
      <w:r w:rsidR="001C6849" w:rsidRPr="00851BE7">
        <w:rPr>
          <w:sz w:val="24"/>
          <w:szCs w:val="24"/>
        </w:rPr>
        <w:t xml:space="preserve"> </w:t>
      </w:r>
      <w:proofErr w:type="gramStart"/>
      <w:r w:rsidR="001C6849" w:rsidRPr="00851BE7">
        <w:rPr>
          <w:sz w:val="24"/>
          <w:szCs w:val="24"/>
        </w:rPr>
        <w:t>on the basis of</w:t>
      </w:r>
      <w:proofErr w:type="gramEnd"/>
      <w:r w:rsidR="001C6849" w:rsidRPr="00851BE7">
        <w:rPr>
          <w:sz w:val="24"/>
          <w:szCs w:val="24"/>
        </w:rPr>
        <w:t xml:space="preserve"> the material presented in Steps 4-5. </w:t>
      </w:r>
    </w:p>
    <w:p w14:paraId="52F8552C" w14:textId="77777777" w:rsidR="00E558E7" w:rsidRPr="00851BE7" w:rsidRDefault="00E558E7" w:rsidP="00E558E7">
      <w:pPr>
        <w:spacing w:after="0"/>
        <w:rPr>
          <w:sz w:val="24"/>
          <w:szCs w:val="24"/>
        </w:rPr>
      </w:pPr>
      <w:r w:rsidRPr="00851BE7">
        <w:rPr>
          <w:b/>
          <w:sz w:val="24"/>
          <w:szCs w:val="24"/>
        </w:rPr>
        <w:t xml:space="preserve">Step </w:t>
      </w:r>
      <w:r w:rsidR="0028435F" w:rsidRPr="00851BE7">
        <w:rPr>
          <w:b/>
          <w:sz w:val="24"/>
          <w:szCs w:val="24"/>
        </w:rPr>
        <w:t>7</w:t>
      </w:r>
      <w:r w:rsidRPr="00851BE7">
        <w:rPr>
          <w:b/>
          <w:sz w:val="24"/>
          <w:szCs w:val="24"/>
        </w:rPr>
        <w:t>:</w:t>
      </w:r>
      <w:r w:rsidR="00735D06" w:rsidRPr="00851BE7">
        <w:rPr>
          <w:b/>
          <w:sz w:val="24"/>
          <w:szCs w:val="24"/>
        </w:rPr>
        <w:t xml:space="preserve"> </w:t>
      </w:r>
      <w:r w:rsidR="000A1810" w:rsidRPr="00851BE7">
        <w:rPr>
          <w:b/>
          <w:bCs/>
          <w:sz w:val="24"/>
          <w:szCs w:val="24"/>
        </w:rPr>
        <w:t xml:space="preserve">Presentation of </w:t>
      </w:r>
      <w:r w:rsidR="00FC7DE7" w:rsidRPr="00851BE7">
        <w:rPr>
          <w:b/>
          <w:bCs/>
          <w:sz w:val="24"/>
          <w:szCs w:val="24"/>
        </w:rPr>
        <w:t xml:space="preserve">the </w:t>
      </w:r>
      <w:r w:rsidR="000A1810" w:rsidRPr="00851BE7">
        <w:rPr>
          <w:b/>
          <w:bCs/>
          <w:sz w:val="24"/>
          <w:szCs w:val="24"/>
        </w:rPr>
        <w:t>project and evaluation.</w:t>
      </w:r>
    </w:p>
    <w:p w14:paraId="1BE8511A" w14:textId="77777777" w:rsidR="00E558E7" w:rsidRPr="00851BE7" w:rsidRDefault="006C68AF" w:rsidP="00DE00D9">
      <w:pPr>
        <w:pStyle w:val="ListParagraph"/>
        <w:numPr>
          <w:ilvl w:val="0"/>
          <w:numId w:val="10"/>
        </w:numPr>
        <w:spacing w:after="0"/>
        <w:ind w:left="426"/>
        <w:rPr>
          <w:sz w:val="24"/>
          <w:szCs w:val="24"/>
        </w:rPr>
      </w:pPr>
      <w:r w:rsidRPr="00851BE7">
        <w:rPr>
          <w:sz w:val="24"/>
          <w:szCs w:val="24"/>
        </w:rPr>
        <w:t xml:space="preserve">Present your projects in front of your </w:t>
      </w:r>
      <w:r w:rsidR="004D66A9" w:rsidRPr="00851BE7">
        <w:rPr>
          <w:sz w:val="24"/>
          <w:szCs w:val="24"/>
        </w:rPr>
        <w:t>classmates</w:t>
      </w:r>
      <w:r w:rsidRPr="00851BE7">
        <w:rPr>
          <w:sz w:val="24"/>
          <w:szCs w:val="24"/>
        </w:rPr>
        <w:t>.</w:t>
      </w:r>
    </w:p>
    <w:p w14:paraId="3A7C1D4D" w14:textId="77777777" w:rsidR="00B3623D" w:rsidRPr="00851BE7" w:rsidRDefault="006C68AF" w:rsidP="00DE00D9">
      <w:pPr>
        <w:pStyle w:val="ListParagraph"/>
        <w:numPr>
          <w:ilvl w:val="0"/>
          <w:numId w:val="10"/>
        </w:numPr>
        <w:spacing w:after="0"/>
        <w:ind w:left="426"/>
        <w:rPr>
          <w:sz w:val="24"/>
          <w:szCs w:val="24"/>
        </w:rPr>
      </w:pPr>
      <w:bookmarkStart w:id="4" w:name="_Hlk85385105"/>
      <w:r w:rsidRPr="00851BE7">
        <w:rPr>
          <w:sz w:val="24"/>
          <w:szCs w:val="24"/>
        </w:rPr>
        <w:t>Assess the projects presented by the other teams, using the evaluation chart.</w:t>
      </w:r>
      <w:bookmarkEnd w:id="4"/>
    </w:p>
    <w:p w14:paraId="467CD80E" w14:textId="77777777" w:rsidR="00B3623D" w:rsidRPr="00851BE7" w:rsidRDefault="00B3623D">
      <w:pPr>
        <w:rPr>
          <w:highlight w:val="yellow"/>
        </w:rPr>
      </w:pPr>
    </w:p>
    <w:p w14:paraId="3E797D0F" w14:textId="77777777" w:rsidR="006144EF" w:rsidRPr="00851BE7" w:rsidRDefault="006144EF" w:rsidP="006144EF">
      <w:pPr>
        <w:spacing w:after="120" w:line="360" w:lineRule="auto"/>
        <w:jc w:val="center"/>
        <w:rPr>
          <w:b/>
          <w:sz w:val="24"/>
        </w:rPr>
      </w:pPr>
      <w:r w:rsidRPr="00851BE7">
        <w:rPr>
          <w:b/>
          <w:sz w:val="24"/>
        </w:rPr>
        <w:t>EVALUATION CHART FOR THE OUTPUT</w:t>
      </w:r>
    </w:p>
    <w:tbl>
      <w:tblPr>
        <w:tblW w:w="8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9"/>
        <w:gridCol w:w="1701"/>
        <w:gridCol w:w="1843"/>
        <w:gridCol w:w="1783"/>
      </w:tblGrid>
      <w:tr w:rsidR="006144EF" w:rsidRPr="00851BE7" w14:paraId="290B3DC6" w14:textId="77777777" w:rsidTr="00D82B8C">
        <w:tc>
          <w:tcPr>
            <w:tcW w:w="3219" w:type="dxa"/>
            <w:shd w:val="clear" w:color="auto" w:fill="auto"/>
            <w:tcMar>
              <w:top w:w="100" w:type="dxa"/>
              <w:left w:w="100" w:type="dxa"/>
              <w:bottom w:w="100" w:type="dxa"/>
              <w:right w:w="100" w:type="dxa"/>
            </w:tcMar>
          </w:tcPr>
          <w:p w14:paraId="55BF7879" w14:textId="77777777" w:rsidR="006144EF" w:rsidRPr="00851BE7" w:rsidRDefault="006144EF" w:rsidP="00D82B8C">
            <w:pPr>
              <w:widowControl w:val="0"/>
              <w:pBdr>
                <w:top w:val="nil"/>
                <w:left w:val="nil"/>
                <w:bottom w:val="nil"/>
                <w:right w:val="nil"/>
                <w:between w:val="nil"/>
              </w:pBdr>
              <w:spacing w:after="0" w:line="240" w:lineRule="auto"/>
            </w:pPr>
            <w:r w:rsidRPr="00851BE7">
              <w:t>Group: ___________</w:t>
            </w:r>
          </w:p>
        </w:tc>
        <w:tc>
          <w:tcPr>
            <w:tcW w:w="1701" w:type="dxa"/>
            <w:shd w:val="clear" w:color="auto" w:fill="auto"/>
            <w:tcMar>
              <w:top w:w="100" w:type="dxa"/>
              <w:left w:w="100" w:type="dxa"/>
              <w:bottom w:w="100" w:type="dxa"/>
              <w:right w:w="100" w:type="dxa"/>
            </w:tcMar>
          </w:tcPr>
          <w:p w14:paraId="2D7D937F" w14:textId="77777777" w:rsidR="006144EF" w:rsidRPr="00851BE7" w:rsidRDefault="006144EF" w:rsidP="00D82B8C">
            <w:pPr>
              <w:widowControl w:val="0"/>
              <w:pBdr>
                <w:top w:val="nil"/>
                <w:left w:val="nil"/>
                <w:bottom w:val="nil"/>
                <w:right w:val="nil"/>
                <w:between w:val="nil"/>
              </w:pBdr>
              <w:shd w:val="clear" w:color="auto" w:fill="8DB3E2" w:themeFill="text2" w:themeFillTint="66"/>
              <w:spacing w:after="0" w:line="240" w:lineRule="auto"/>
              <w:jc w:val="center"/>
              <w:rPr>
                <w:b/>
                <w:sz w:val="24"/>
              </w:rPr>
            </w:pPr>
            <w:r w:rsidRPr="00851BE7">
              <w:rPr>
                <w:b/>
                <w:sz w:val="24"/>
              </w:rPr>
              <w:t>I agree</w:t>
            </w:r>
          </w:p>
        </w:tc>
        <w:tc>
          <w:tcPr>
            <w:tcW w:w="1843" w:type="dxa"/>
            <w:shd w:val="clear" w:color="auto" w:fill="auto"/>
            <w:tcMar>
              <w:top w:w="100" w:type="dxa"/>
              <w:left w:w="100" w:type="dxa"/>
              <w:bottom w:w="100" w:type="dxa"/>
              <w:right w:w="100" w:type="dxa"/>
            </w:tcMar>
          </w:tcPr>
          <w:p w14:paraId="45904B4C" w14:textId="77777777" w:rsidR="006144EF" w:rsidRPr="00851BE7" w:rsidRDefault="006144EF" w:rsidP="00D82B8C">
            <w:pPr>
              <w:widowControl w:val="0"/>
              <w:pBdr>
                <w:top w:val="nil"/>
                <w:left w:val="nil"/>
                <w:bottom w:val="nil"/>
                <w:right w:val="nil"/>
                <w:between w:val="nil"/>
              </w:pBdr>
              <w:shd w:val="clear" w:color="auto" w:fill="C6D9F1" w:themeFill="text2" w:themeFillTint="33"/>
              <w:spacing w:after="0" w:line="240" w:lineRule="auto"/>
              <w:jc w:val="center"/>
              <w:rPr>
                <w:b/>
                <w:sz w:val="24"/>
              </w:rPr>
            </w:pPr>
            <w:r w:rsidRPr="00851BE7">
              <w:rPr>
                <w:b/>
                <w:sz w:val="24"/>
              </w:rPr>
              <w:t xml:space="preserve">I partially agree </w:t>
            </w:r>
          </w:p>
        </w:tc>
        <w:tc>
          <w:tcPr>
            <w:tcW w:w="1783" w:type="dxa"/>
            <w:shd w:val="clear" w:color="auto" w:fill="auto"/>
            <w:tcMar>
              <w:top w:w="100" w:type="dxa"/>
              <w:left w:w="100" w:type="dxa"/>
              <w:bottom w:w="100" w:type="dxa"/>
              <w:right w:w="100" w:type="dxa"/>
            </w:tcMar>
          </w:tcPr>
          <w:p w14:paraId="4BA58C7C" w14:textId="77777777" w:rsidR="006144EF" w:rsidRPr="00851BE7" w:rsidRDefault="006144EF" w:rsidP="00D82B8C">
            <w:pPr>
              <w:widowControl w:val="0"/>
              <w:pBdr>
                <w:top w:val="nil"/>
                <w:left w:val="nil"/>
                <w:bottom w:val="nil"/>
                <w:right w:val="nil"/>
                <w:between w:val="nil"/>
              </w:pBdr>
              <w:shd w:val="clear" w:color="auto" w:fill="DBE5F1" w:themeFill="accent1" w:themeFillTint="33"/>
              <w:spacing w:after="0" w:line="240" w:lineRule="auto"/>
              <w:jc w:val="center"/>
              <w:rPr>
                <w:b/>
                <w:sz w:val="24"/>
              </w:rPr>
            </w:pPr>
            <w:r w:rsidRPr="00851BE7">
              <w:rPr>
                <w:b/>
                <w:sz w:val="24"/>
              </w:rPr>
              <w:t>I disagree</w:t>
            </w:r>
          </w:p>
        </w:tc>
      </w:tr>
      <w:tr w:rsidR="006144EF" w:rsidRPr="00851BE7" w14:paraId="33314088" w14:textId="77777777" w:rsidTr="00D82B8C">
        <w:trPr>
          <w:trHeight w:val="513"/>
        </w:trPr>
        <w:tc>
          <w:tcPr>
            <w:tcW w:w="3219" w:type="dxa"/>
            <w:shd w:val="clear" w:color="auto" w:fill="auto"/>
            <w:tcMar>
              <w:top w:w="100" w:type="dxa"/>
              <w:left w:w="100" w:type="dxa"/>
              <w:bottom w:w="100" w:type="dxa"/>
              <w:right w:w="100" w:type="dxa"/>
            </w:tcMar>
          </w:tcPr>
          <w:p w14:paraId="2F4DAEC5" w14:textId="77777777"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 xml:space="preserve">Presentation was clear </w:t>
            </w:r>
          </w:p>
        </w:tc>
        <w:tc>
          <w:tcPr>
            <w:tcW w:w="1701" w:type="dxa"/>
            <w:shd w:val="clear" w:color="auto" w:fill="auto"/>
            <w:tcMar>
              <w:top w:w="100" w:type="dxa"/>
              <w:left w:w="100" w:type="dxa"/>
              <w:bottom w:w="100" w:type="dxa"/>
              <w:right w:w="100" w:type="dxa"/>
            </w:tcMar>
          </w:tcPr>
          <w:p w14:paraId="52368D3D"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11D5368E"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3B9A8D73"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5A08A2DE" w14:textId="77777777" w:rsidTr="00D82B8C">
        <w:trPr>
          <w:trHeight w:val="513"/>
        </w:trPr>
        <w:tc>
          <w:tcPr>
            <w:tcW w:w="3219" w:type="dxa"/>
            <w:shd w:val="clear" w:color="auto" w:fill="auto"/>
            <w:tcMar>
              <w:top w:w="100" w:type="dxa"/>
              <w:left w:w="100" w:type="dxa"/>
              <w:bottom w:w="100" w:type="dxa"/>
              <w:right w:w="100" w:type="dxa"/>
            </w:tcMar>
          </w:tcPr>
          <w:p w14:paraId="03856D63" w14:textId="77777777"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Presentation was well-structured</w:t>
            </w:r>
          </w:p>
        </w:tc>
        <w:tc>
          <w:tcPr>
            <w:tcW w:w="1701" w:type="dxa"/>
            <w:shd w:val="clear" w:color="auto" w:fill="auto"/>
            <w:tcMar>
              <w:top w:w="100" w:type="dxa"/>
              <w:left w:w="100" w:type="dxa"/>
              <w:bottom w:w="100" w:type="dxa"/>
              <w:right w:w="100" w:type="dxa"/>
            </w:tcMar>
          </w:tcPr>
          <w:p w14:paraId="30C2297C"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23BE4E91"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56D8E651"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7F97267C" w14:textId="77777777" w:rsidTr="00D82B8C">
        <w:trPr>
          <w:trHeight w:val="494"/>
        </w:trPr>
        <w:tc>
          <w:tcPr>
            <w:tcW w:w="3219" w:type="dxa"/>
            <w:shd w:val="clear" w:color="auto" w:fill="auto"/>
            <w:tcMar>
              <w:top w:w="100" w:type="dxa"/>
              <w:left w:w="100" w:type="dxa"/>
              <w:bottom w:w="100" w:type="dxa"/>
              <w:right w:w="100" w:type="dxa"/>
            </w:tcMar>
          </w:tcPr>
          <w:p w14:paraId="185CF8A4" w14:textId="77777777"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 xml:space="preserve">Arguments are relevant and persuasive </w:t>
            </w:r>
          </w:p>
        </w:tc>
        <w:tc>
          <w:tcPr>
            <w:tcW w:w="1701" w:type="dxa"/>
            <w:shd w:val="clear" w:color="auto" w:fill="auto"/>
            <w:tcMar>
              <w:top w:w="100" w:type="dxa"/>
              <w:left w:w="100" w:type="dxa"/>
              <w:bottom w:w="100" w:type="dxa"/>
              <w:right w:w="100" w:type="dxa"/>
            </w:tcMar>
          </w:tcPr>
          <w:p w14:paraId="41BB64D3"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4D17C3CD"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23BF5E73"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6EE47AA9" w14:textId="77777777" w:rsidTr="00D82B8C">
        <w:trPr>
          <w:trHeight w:val="440"/>
        </w:trPr>
        <w:tc>
          <w:tcPr>
            <w:tcW w:w="3219" w:type="dxa"/>
            <w:shd w:val="clear" w:color="auto" w:fill="auto"/>
            <w:tcMar>
              <w:top w:w="100" w:type="dxa"/>
              <w:left w:w="100" w:type="dxa"/>
              <w:bottom w:w="100" w:type="dxa"/>
              <w:right w:w="100" w:type="dxa"/>
            </w:tcMar>
          </w:tcPr>
          <w:p w14:paraId="64AC528A" w14:textId="77777777"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 xml:space="preserve">Language was accurate and varied </w:t>
            </w:r>
          </w:p>
        </w:tc>
        <w:tc>
          <w:tcPr>
            <w:tcW w:w="1701" w:type="dxa"/>
            <w:shd w:val="clear" w:color="auto" w:fill="auto"/>
            <w:tcMar>
              <w:top w:w="100" w:type="dxa"/>
              <w:left w:w="100" w:type="dxa"/>
              <w:bottom w:w="100" w:type="dxa"/>
              <w:right w:w="100" w:type="dxa"/>
            </w:tcMar>
          </w:tcPr>
          <w:p w14:paraId="41E75CC3"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63DE7C81"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695B4EA2"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6BCDFD1C" w14:textId="77777777" w:rsidTr="00D82B8C">
        <w:trPr>
          <w:trHeight w:val="486"/>
        </w:trPr>
        <w:tc>
          <w:tcPr>
            <w:tcW w:w="3219" w:type="dxa"/>
            <w:shd w:val="clear" w:color="auto" w:fill="auto"/>
            <w:tcMar>
              <w:top w:w="100" w:type="dxa"/>
              <w:left w:w="100" w:type="dxa"/>
              <w:bottom w:w="100" w:type="dxa"/>
              <w:right w:w="100" w:type="dxa"/>
            </w:tcMar>
          </w:tcPr>
          <w:p w14:paraId="4E428F1E" w14:textId="77777777"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The product is appealing and original</w:t>
            </w:r>
          </w:p>
        </w:tc>
        <w:tc>
          <w:tcPr>
            <w:tcW w:w="1701" w:type="dxa"/>
            <w:shd w:val="clear" w:color="auto" w:fill="auto"/>
            <w:tcMar>
              <w:top w:w="100" w:type="dxa"/>
              <w:left w:w="100" w:type="dxa"/>
              <w:bottom w:w="100" w:type="dxa"/>
              <w:right w:w="100" w:type="dxa"/>
            </w:tcMar>
          </w:tcPr>
          <w:p w14:paraId="6A795720"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4C104FAD"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28CD6CA7"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6E6A5F80" w14:textId="77777777" w:rsidTr="00D82B8C">
        <w:trPr>
          <w:trHeight w:val="908"/>
        </w:trPr>
        <w:tc>
          <w:tcPr>
            <w:tcW w:w="3219" w:type="dxa"/>
            <w:shd w:val="clear" w:color="auto" w:fill="auto"/>
            <w:tcMar>
              <w:top w:w="100" w:type="dxa"/>
              <w:left w:w="100" w:type="dxa"/>
              <w:bottom w:w="100" w:type="dxa"/>
              <w:right w:w="100" w:type="dxa"/>
            </w:tcMar>
          </w:tcPr>
          <w:p w14:paraId="58740F16" w14:textId="5D3F4B2B" w:rsidR="006144EF" w:rsidRPr="00851BE7" w:rsidRDefault="006144EF" w:rsidP="006144EF">
            <w:pPr>
              <w:pStyle w:val="ListParagraph"/>
              <w:widowControl w:val="0"/>
              <w:numPr>
                <w:ilvl w:val="0"/>
                <w:numId w:val="12"/>
              </w:numPr>
              <w:pBdr>
                <w:top w:val="nil"/>
                <w:left w:val="nil"/>
                <w:bottom w:val="nil"/>
                <w:right w:val="nil"/>
                <w:between w:val="nil"/>
              </w:pBdr>
              <w:spacing w:after="0" w:line="240" w:lineRule="auto"/>
              <w:ind w:left="426"/>
              <w:contextualSpacing w:val="0"/>
            </w:pPr>
            <w:r w:rsidRPr="00851BE7">
              <w:t xml:space="preserve">The information from the text was used in an appropriate way, </w:t>
            </w:r>
            <w:proofErr w:type="gramStart"/>
            <w:r w:rsidR="00851BE7" w:rsidRPr="00851BE7">
              <w:t>paraphrased</w:t>
            </w:r>
            <w:proofErr w:type="gramEnd"/>
            <w:r w:rsidR="00851BE7">
              <w:t xml:space="preserve"> </w:t>
            </w:r>
            <w:r w:rsidRPr="00851BE7">
              <w:t>and personalised.</w:t>
            </w:r>
          </w:p>
        </w:tc>
        <w:tc>
          <w:tcPr>
            <w:tcW w:w="1701" w:type="dxa"/>
            <w:shd w:val="clear" w:color="auto" w:fill="auto"/>
            <w:tcMar>
              <w:top w:w="100" w:type="dxa"/>
              <w:left w:w="100" w:type="dxa"/>
              <w:bottom w:w="100" w:type="dxa"/>
              <w:right w:w="100" w:type="dxa"/>
            </w:tcMar>
          </w:tcPr>
          <w:p w14:paraId="777398D4"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843" w:type="dxa"/>
            <w:shd w:val="clear" w:color="auto" w:fill="auto"/>
            <w:tcMar>
              <w:top w:w="100" w:type="dxa"/>
              <w:left w:w="100" w:type="dxa"/>
              <w:bottom w:w="100" w:type="dxa"/>
              <w:right w:w="100" w:type="dxa"/>
            </w:tcMar>
          </w:tcPr>
          <w:p w14:paraId="28BAF50D" w14:textId="77777777" w:rsidR="006144EF" w:rsidRPr="00851BE7" w:rsidRDefault="006144EF" w:rsidP="00D82B8C">
            <w:pPr>
              <w:widowControl w:val="0"/>
              <w:pBdr>
                <w:top w:val="nil"/>
                <w:left w:val="nil"/>
                <w:bottom w:val="nil"/>
                <w:right w:val="nil"/>
                <w:between w:val="nil"/>
              </w:pBdr>
              <w:spacing w:after="0" w:line="240" w:lineRule="auto"/>
              <w:rPr>
                <w:sz w:val="20"/>
              </w:rPr>
            </w:pPr>
          </w:p>
        </w:tc>
        <w:tc>
          <w:tcPr>
            <w:tcW w:w="1783" w:type="dxa"/>
            <w:shd w:val="clear" w:color="auto" w:fill="auto"/>
            <w:tcMar>
              <w:top w:w="100" w:type="dxa"/>
              <w:left w:w="100" w:type="dxa"/>
              <w:bottom w:w="100" w:type="dxa"/>
              <w:right w:w="100" w:type="dxa"/>
            </w:tcMar>
          </w:tcPr>
          <w:p w14:paraId="2757CD44" w14:textId="77777777" w:rsidR="006144EF" w:rsidRPr="00851BE7" w:rsidRDefault="006144EF" w:rsidP="00D82B8C">
            <w:pPr>
              <w:widowControl w:val="0"/>
              <w:pBdr>
                <w:top w:val="nil"/>
                <w:left w:val="nil"/>
                <w:bottom w:val="nil"/>
                <w:right w:val="nil"/>
                <w:between w:val="nil"/>
              </w:pBdr>
              <w:spacing w:after="0" w:line="240" w:lineRule="auto"/>
              <w:rPr>
                <w:sz w:val="20"/>
              </w:rPr>
            </w:pPr>
          </w:p>
        </w:tc>
      </w:tr>
      <w:tr w:rsidR="006144EF" w:rsidRPr="00851BE7" w14:paraId="53FB7EAD" w14:textId="77777777" w:rsidTr="00D82B8C">
        <w:trPr>
          <w:trHeight w:val="908"/>
        </w:trPr>
        <w:tc>
          <w:tcPr>
            <w:tcW w:w="8546" w:type="dxa"/>
            <w:gridSpan w:val="4"/>
            <w:shd w:val="clear" w:color="auto" w:fill="auto"/>
            <w:tcMar>
              <w:top w:w="100" w:type="dxa"/>
              <w:left w:w="100" w:type="dxa"/>
              <w:bottom w:w="100" w:type="dxa"/>
              <w:right w:w="100" w:type="dxa"/>
            </w:tcMar>
          </w:tcPr>
          <w:p w14:paraId="01DE9B61" w14:textId="77777777" w:rsidR="006144EF" w:rsidRPr="00851BE7" w:rsidRDefault="006144EF" w:rsidP="00D82B8C">
            <w:pPr>
              <w:widowControl w:val="0"/>
              <w:pBdr>
                <w:top w:val="nil"/>
                <w:left w:val="nil"/>
                <w:bottom w:val="nil"/>
                <w:right w:val="nil"/>
                <w:between w:val="nil"/>
              </w:pBdr>
              <w:spacing w:after="0" w:line="240" w:lineRule="auto"/>
              <w:rPr>
                <w:sz w:val="20"/>
              </w:rPr>
            </w:pPr>
            <w:r w:rsidRPr="00851BE7">
              <w:rPr>
                <w:sz w:val="20"/>
              </w:rPr>
              <w:t xml:space="preserve">Other comments: </w:t>
            </w:r>
          </w:p>
        </w:tc>
      </w:tr>
    </w:tbl>
    <w:p w14:paraId="59287895" w14:textId="77777777" w:rsidR="00B3623D" w:rsidRPr="00851BE7" w:rsidRDefault="00B3623D" w:rsidP="00DE00D9">
      <w:pPr>
        <w:rPr>
          <w:highlight w:val="yellow"/>
        </w:rPr>
      </w:pPr>
      <w:bookmarkStart w:id="5" w:name="_heading=h.dls6un8szlvc" w:colFirst="0" w:colLast="0"/>
      <w:bookmarkEnd w:id="5"/>
    </w:p>
    <w:sectPr w:rsidR="00B3623D" w:rsidRPr="00851BE7" w:rsidSect="00A45FDE">
      <w:pgSz w:w="11906" w:h="16838"/>
      <w:pgMar w:top="1440" w:right="1560" w:bottom="1702"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DD5A" w14:textId="77777777" w:rsidR="009B0C39" w:rsidRDefault="009B0C39" w:rsidP="00B3623D">
      <w:pPr>
        <w:spacing w:after="0" w:line="240" w:lineRule="auto"/>
      </w:pPr>
      <w:r>
        <w:separator/>
      </w:r>
    </w:p>
  </w:endnote>
  <w:endnote w:type="continuationSeparator" w:id="0">
    <w:p w14:paraId="170E8B94" w14:textId="77777777" w:rsidR="009B0C39" w:rsidRDefault="009B0C39" w:rsidP="00B3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4B29" w14:textId="77777777" w:rsidR="00A45FDE" w:rsidRDefault="00A4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9091" w14:textId="77777777" w:rsidR="00A45FDE" w:rsidRPr="00A45FDE" w:rsidRDefault="00A45FDE" w:rsidP="00A45FDE">
    <w:pPr>
      <w:tabs>
        <w:tab w:val="center" w:pos="4536"/>
        <w:tab w:val="right" w:pos="9072"/>
      </w:tabs>
      <w:spacing w:after="0" w:line="240" w:lineRule="auto"/>
      <w:jc w:val="both"/>
      <w:rPr>
        <w:rFonts w:eastAsia="Times New Roman" w:cs="Times New Roman"/>
        <w:sz w:val="18"/>
        <w:lang w:eastAsia="en-US"/>
      </w:rPr>
    </w:pPr>
    <w:r w:rsidRPr="00A45FDE">
      <w:rPr>
        <w:noProof/>
        <w:lang w:eastAsia="en-US"/>
      </w:rPr>
      <mc:AlternateContent>
        <mc:Choice Requires="wps">
          <w:drawing>
            <wp:anchor distT="0" distB="0" distL="114300" distR="114300" simplePos="0" relativeHeight="251660288" behindDoc="0" locked="0" layoutInCell="1" allowOverlap="1" wp14:anchorId="7E5B5AFD" wp14:editId="11BEA27C">
              <wp:simplePos x="0" y="0"/>
              <wp:positionH relativeFrom="column">
                <wp:posOffset>-80645</wp:posOffset>
              </wp:positionH>
              <wp:positionV relativeFrom="paragraph">
                <wp:posOffset>62230</wp:posOffset>
              </wp:positionV>
              <wp:extent cx="4067175" cy="0"/>
              <wp:effectExtent l="0" t="0" r="0" b="0"/>
              <wp:wrapNone/>
              <wp:docPr id="715052439" name="Straight Connector 13"/>
              <wp:cNvGraphicFramePr/>
              <a:graphic xmlns:a="http://schemas.openxmlformats.org/drawingml/2006/main">
                <a:graphicData uri="http://schemas.microsoft.com/office/word/2010/wordprocessingShape">
                  <wps:wsp>
                    <wps:cNvCnPr/>
                    <wps:spPr>
                      <a:xfrm>
                        <a:off x="0" y="0"/>
                        <a:ext cx="4067175" cy="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4C320"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mc:Fallback>
      </mc:AlternateConten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A45FDE" w:rsidRPr="00A45FDE" w14:paraId="0C1BB307" w14:textId="77777777" w:rsidTr="00A45FDE">
      <w:trPr>
        <w:trHeight w:val="574"/>
      </w:trPr>
      <w:tc>
        <w:tcPr>
          <w:tcW w:w="6521" w:type="dxa"/>
          <w:hideMark/>
        </w:tcPr>
        <w:p w14:paraId="3706C455" w14:textId="77777777" w:rsidR="00A45FDE" w:rsidRPr="00A45FDE" w:rsidRDefault="00A45FDE" w:rsidP="00A45FDE">
          <w:pPr>
            <w:tabs>
              <w:tab w:val="center" w:pos="4536"/>
              <w:tab w:val="right" w:pos="9072"/>
            </w:tabs>
            <w:ind w:left="33"/>
            <w:rPr>
              <w:color w:val="464646"/>
              <w:sz w:val="16"/>
              <w:szCs w:val="16"/>
              <w:shd w:val="clear" w:color="auto" w:fill="FFFFFF"/>
              <w:lang w:val="en-US"/>
            </w:rPr>
          </w:pPr>
          <w:r w:rsidRPr="00A45FDE">
            <w:rPr>
              <w:color w:val="464646"/>
              <w:sz w:val="16"/>
              <w:szCs w:val="16"/>
              <w:shd w:val="clear" w:color="auto" w:fill="FFFFFF"/>
              <w:lang w:val="en-US"/>
            </w:rPr>
            <w:t>© 2023. This work is licensed under an Attribution-</w:t>
          </w:r>
          <w:proofErr w:type="spellStart"/>
          <w:r w:rsidRPr="00A45FDE">
            <w:rPr>
              <w:color w:val="464646"/>
              <w:sz w:val="16"/>
              <w:szCs w:val="16"/>
              <w:shd w:val="clear" w:color="auto" w:fill="FFFFFF"/>
              <w:lang w:val="en-US"/>
            </w:rPr>
            <w:t>NonCommercial</w:t>
          </w:r>
          <w:proofErr w:type="spellEnd"/>
          <w:r w:rsidRPr="00A45FDE">
            <w:rPr>
              <w:color w:val="464646"/>
              <w:sz w:val="16"/>
              <w:szCs w:val="16"/>
              <w:shd w:val="clear" w:color="auto" w:fill="FFFFFF"/>
              <w:lang w:val="en-US"/>
            </w:rPr>
            <w:t>-</w:t>
          </w:r>
          <w:proofErr w:type="spellStart"/>
          <w:r w:rsidRPr="00A45FDE">
            <w:rPr>
              <w:color w:val="464646"/>
              <w:sz w:val="16"/>
              <w:szCs w:val="16"/>
              <w:shd w:val="clear" w:color="auto" w:fill="FFFFFF"/>
              <w:lang w:val="en-US"/>
            </w:rPr>
            <w:t>ShareAlike</w:t>
          </w:r>
          <w:proofErr w:type="spellEnd"/>
          <w:r w:rsidRPr="00A45FDE">
            <w:rPr>
              <w:color w:val="464646"/>
              <w:sz w:val="16"/>
              <w:szCs w:val="16"/>
              <w:shd w:val="clear" w:color="auto" w:fill="FFFFFF"/>
              <w:lang w:val="en-US"/>
            </w:rPr>
            <w:t xml:space="preserve"> International Creative Commons  </w:t>
          </w:r>
          <w:r w:rsidR="0073729B">
            <w:fldChar w:fldCharType="begin"/>
          </w:r>
          <w:r w:rsidR="0073729B" w:rsidRPr="006A0096">
            <w:rPr>
              <w:lang w:val="en-US"/>
            </w:rPr>
            <w:instrText>HYPERLINK "https://creativecommons.org/licenses/by-nc-sa/4.0/deed.en"</w:instrText>
          </w:r>
          <w:r w:rsidR="0073729B">
            <w:fldChar w:fldCharType="separate"/>
          </w:r>
          <w:r w:rsidRPr="00A45FDE">
            <w:rPr>
              <w:color w:val="0563C1"/>
              <w:sz w:val="18"/>
              <w:u w:val="single"/>
              <w:lang w:val="en-US"/>
            </w:rPr>
            <w:t xml:space="preserve">CC-BY-NC-SA 4.0 </w:t>
          </w:r>
          <w:r w:rsidRPr="00A45FDE">
            <w:rPr>
              <w:color w:val="0563C1"/>
              <w:sz w:val="16"/>
              <w:szCs w:val="16"/>
              <w:u w:val="single"/>
              <w:lang w:val="en-US"/>
            </w:rPr>
            <w:t>License</w:t>
          </w:r>
          <w:r w:rsidR="0073729B">
            <w:rPr>
              <w:color w:val="0563C1"/>
              <w:sz w:val="16"/>
              <w:szCs w:val="16"/>
              <w:u w:val="single"/>
              <w:lang w:val="en-US"/>
            </w:rPr>
            <w:fldChar w:fldCharType="end"/>
          </w:r>
          <w:r w:rsidRPr="00A45FDE">
            <w:rPr>
              <w:i/>
              <w:iCs/>
              <w:color w:val="464646"/>
              <w:sz w:val="16"/>
              <w:szCs w:val="16"/>
              <w:shd w:val="clear" w:color="auto" w:fill="FFFFFF"/>
              <w:lang w:val="en-US"/>
            </w:rPr>
            <w:t>.</w:t>
          </w:r>
          <w:r w:rsidRPr="00A45FDE">
            <w:rPr>
              <w:color w:val="464646"/>
              <w:sz w:val="16"/>
              <w:szCs w:val="16"/>
              <w:shd w:val="clear" w:color="auto" w:fill="FFFFFF"/>
              <w:lang w:val="en-US"/>
            </w:rPr>
            <w:t xml:space="preserve"> Attribution: Original activity from</w:t>
          </w:r>
        </w:p>
        <w:p w14:paraId="19A6D52C" w14:textId="295A8859" w:rsidR="00A45FDE" w:rsidRPr="001810C6" w:rsidRDefault="001810C6" w:rsidP="00A45FDE">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sidRPr="001810C6">
            <w:rPr>
              <w:rFonts w:cstheme="minorHAnsi"/>
              <w:sz w:val="16"/>
              <w:szCs w:val="16"/>
              <w:lang w:val="en-US"/>
            </w:rPr>
            <w:t xml:space="preserve">(2023), </w:t>
          </w:r>
          <w:r w:rsidRPr="001810C6">
            <w:rPr>
              <w:rFonts w:cstheme="minorHAnsi"/>
              <w:i/>
              <w:iCs/>
              <w:sz w:val="16"/>
              <w:szCs w:val="16"/>
              <w:lang w:val="en-US"/>
            </w:rPr>
            <w:t>Mediation in teaching, learning and assessment</w:t>
          </w:r>
          <w:r w:rsidRPr="001810C6">
            <w:rPr>
              <w:rFonts w:cstheme="minorHAnsi"/>
              <w:sz w:val="16"/>
              <w:szCs w:val="16"/>
              <w:lang w:val="en-US"/>
            </w:rPr>
            <w:t xml:space="preserve">, Council of Europe (European Centre for Modern Languages), Graz, available at </w:t>
          </w:r>
          <w:hyperlink r:id="rId1" w:history="1">
            <w:r w:rsidRPr="001810C6">
              <w:rPr>
                <w:rStyle w:val="Hyperlink"/>
                <w:color w:val="auto"/>
                <w:sz w:val="16"/>
                <w:szCs w:val="16"/>
                <w:u w:val="none"/>
                <w:lang w:val="en-US"/>
              </w:rPr>
              <w:t>www.ecml.at/mediation</w:t>
            </w:r>
          </w:hyperlink>
          <w:r w:rsidRPr="001810C6">
            <w:rPr>
              <w:sz w:val="16"/>
              <w:szCs w:val="16"/>
              <w:lang w:val="en-US"/>
            </w:rPr>
            <w:t>.</w:t>
          </w:r>
        </w:p>
      </w:tc>
      <w:tc>
        <w:tcPr>
          <w:tcW w:w="2693" w:type="dxa"/>
          <w:hideMark/>
        </w:tcPr>
        <w:p w14:paraId="304CC483" w14:textId="77777777" w:rsidR="00A45FDE" w:rsidRPr="00A45FDE" w:rsidRDefault="00A45FDE" w:rsidP="00A45FDE">
          <w:pPr>
            <w:tabs>
              <w:tab w:val="center" w:pos="4536"/>
              <w:tab w:val="right" w:pos="9072"/>
            </w:tabs>
            <w:ind w:left="33"/>
            <w:jc w:val="right"/>
            <w:rPr>
              <w:sz w:val="16"/>
              <w:szCs w:val="20"/>
            </w:rPr>
          </w:pPr>
          <w:r w:rsidRPr="00A45FDE">
            <w:rPr>
              <w:noProof/>
              <w:sz w:val="18"/>
            </w:rPr>
            <w:drawing>
              <wp:inline distT="0" distB="0" distL="0" distR="0" wp14:anchorId="596C2B37" wp14:editId="25C2B15A">
                <wp:extent cx="1569720" cy="533400"/>
                <wp:effectExtent l="0" t="0" r="0" b="0"/>
                <wp:docPr id="2"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1DAFDA6D" w14:textId="77777777" w:rsidR="00A45FDE" w:rsidRPr="00A45FDE" w:rsidRDefault="00A45FDE" w:rsidP="00A45FDE">
    <w:pPr>
      <w:tabs>
        <w:tab w:val="left" w:pos="2868"/>
        <w:tab w:val="center" w:pos="4153"/>
        <w:tab w:val="right" w:pos="8306"/>
      </w:tabs>
      <w:spacing w:after="0" w:line="240" w:lineRule="auto"/>
      <w:rPr>
        <w:b/>
        <w:color w:val="4F6228" w:themeColor="accent3" w:themeShade="80"/>
        <w:sz w:val="16"/>
        <w:lang w:val="fr-FR" w:eastAsia="en-US"/>
      </w:rPr>
    </w:pPr>
    <w:r w:rsidRPr="00A45FDE">
      <w:rPr>
        <w:noProof/>
        <w:lang w:eastAsia="en-US"/>
      </w:rPr>
      <mc:AlternateContent>
        <mc:Choice Requires="wpg">
          <w:drawing>
            <wp:anchor distT="0" distB="0" distL="114300" distR="114300" simplePos="0" relativeHeight="251659264" behindDoc="0" locked="0" layoutInCell="0" allowOverlap="1" wp14:anchorId="391A9167" wp14:editId="4B48EFBD">
              <wp:simplePos x="0" y="0"/>
              <wp:positionH relativeFrom="rightMargin">
                <wp:posOffset>128905</wp:posOffset>
              </wp:positionH>
              <wp:positionV relativeFrom="page">
                <wp:posOffset>9118600</wp:posOffset>
              </wp:positionV>
              <wp:extent cx="488315" cy="237490"/>
              <wp:effectExtent l="0" t="0" r="6985" b="10160"/>
              <wp:wrapNone/>
              <wp:docPr id="508775560" name="Group 1"/>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1873360719" name="Text Box 2"/>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5787" w14:textId="77777777" w:rsidR="00A45FDE" w:rsidRDefault="00A45FDE" w:rsidP="00A45FDE">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112174142" name="Group 1112174142"/>
                      <wpg:cNvGrpSpPr>
                        <a:grpSpLocks/>
                      </wpg:cNvGrpSpPr>
                      <wpg:grpSpPr bwMode="auto">
                        <a:xfrm>
                          <a:off x="197" y="0"/>
                          <a:ext cx="374" cy="374"/>
                          <a:chOff x="197" y="0"/>
                          <a:chExt cx="374" cy="374"/>
                        </a:xfrm>
                      </wpg:grpSpPr>
                      <wps:wsp>
                        <wps:cNvPr id="783784013" name="Oval 783784013"/>
                        <wps:cNvSpPr>
                          <a:spLocks noChangeArrowheads="1"/>
                        </wps:cNvSpPr>
                        <wps:spPr bwMode="auto">
                          <a:xfrm>
                            <a:off x="197" y="0"/>
                            <a:ext cx="374" cy="374"/>
                          </a:xfrm>
                          <a:prstGeom prst="ellipse">
                            <a:avLst/>
                          </a:prstGeom>
                          <a:noFill/>
                          <a:ln w="6350">
                            <a:solidFill>
                              <a:srgbClr val="4F81BD">
                                <a:lumMod val="75000"/>
                                <a:lumOff val="25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482937" name="Oval 525482937"/>
                        <wps:cNvSpPr>
                          <a:spLocks noChangeArrowheads="1"/>
                        </wps:cNvSpPr>
                        <wps:spPr bwMode="auto">
                          <a:xfrm>
                            <a:off x="206" y="3"/>
                            <a:ext cx="101" cy="101"/>
                          </a:xfrm>
                          <a:prstGeom prst="ellipse">
                            <a:avLst/>
                          </a:prstGeom>
                          <a:solidFill>
                            <a:srgbClr val="4F81BD">
                              <a:lumMod val="75000"/>
                              <a:lumOff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1A9167" id="Group 1" o:spid="_x0000_s1027"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BRYQMAACoLAAAOAAAAZHJzL2Uyb0RvYy54bWzUVslu2zAQvRfoPxC8N1ptyUKUIjsKpE2A&#10;tB9AS9SCSqRK0pHTr+9wke3YLZCmG3oRhkNyNPNm3pOO3677Dj1QIVvOchwc+RhRVvCyZXWOP328&#10;epNiJBVhJek4ozl+pBK/PXn96ngcMhryhnclFQiCMJmNQ44bpYbM82TR0J7IIz5QBpsVFz1RsBS1&#10;VwoyQvS+80Lfn3sjF+UgeEGlBO+F3cQnJn5V0ULdVpWkCnU5htyUeQrzXOqnd3JMslqQoWkLlwZ5&#10;QRY9aRm8dBPqgiiCVqI9CNW3heCSV+qo4L3Hq6otqKkBqgn8vWquBV8NppY6G+thAxNAu4fTi8MW&#10;Hx6uxXA/3AlAYhxqwMKs0HJ8z0toGFkpbipbV6LXFULOaG0AfNwASNcKFeCM0zQKZhgVsBVGSbxw&#10;ABcNdOHgVtFcunvJfGEvwR3dEo9k9nXeTko6PxgSucVB/hoO9w0ZqIFXZoDDnUBtCTOcJlE095MA&#10;UmKkBwg+6vLO+BqFOjedBJzWkCG1BjdcMQDJ4YYXnyVi/LwhrKanQvCxoaSENANT1c5VG0fqIM9D&#10;OtURSDYhvUVsbjDeIEayQUh1TXmPtJFjARww+ZGHG6ksuNMRHZHxq7brTPCOPXFATO2BHshMZ2pz&#10;Vuvl2sGw5OUjFCC4pRXIABgNF18xGoFSOZZfVkRQjLp3DEDQ/JsMMRnLySCsgKs5LpTAyC7OlWXq&#10;ahBt3UBsCzTjpzCUVWuK0cnZPFymMCA6UTfJ1tzpbhCEQRIHcTh115AMBVu/Ka7WPXbM0KAYWpj+&#10;agR1+N39zeue0c5gkWB0SB09+YY3jgIk25Bm78aWNvt3NkPwD2iTpFGSxn4QTbjePpAObb1uZBxz&#10;NKR/ii97cE2M+SFYB4yhXdcOUisDyZ5DGjTmeB7NfKsCvGtLzShToqiX551AAAWI41UanF2YQ92q&#10;B3W17mTm+04mwa110pwOJzc0VdowRhflbnz4PrASkCWZ1plLZyvSdtb+PoN/kraLII431I1nSQgL&#10;S1+3YynsdiYaq99B4r8g97NwFqfhIgJSWrU3c7v1/r25Df25EYboqdIHfmCFQRtafKZv40vm9sn0&#10;uLH6Y9P5rM/J/zKMW0l1+g8/ZKYZ7udR//Htrs2p7S/uyTcAAAD//wMAUEsDBBQABgAIAAAAIQDm&#10;EMak4AAAAAsBAAAPAAAAZHJzL2Rvd25yZXYueG1sTI9NS8NAEIbvgv9hGcGb3XzUVmM2pRT1VARb&#10;QbxNs9MkNLsbstsk/fdOT3qcdx7ej3w1mVYM1PvGWQXxLAJBtnS6sZWCr/3bwxMIH9BqbJ0lBRfy&#10;sCpub3LMtBvtJw27UAk2sT5DBXUIXSalL2sy6GeuI8u/o+sNBj77SuoeRzY3rUyiaCENNpYTauxo&#10;U1N52p2NgvcRx3Uavw7b03Fz+dk/fnxvY1Lq/m5av4AINIU/GK71uToU3OngzlZ70SpIopRJ1ufp&#10;gkcx8bxMQByuyjKdgyxy+X9D8QsAAP//AwBQSwECLQAUAAYACAAAACEAtoM4kv4AAADhAQAAEwAA&#10;AAAAAAAAAAAAAAAAAAAAW0NvbnRlbnRfVHlwZXNdLnhtbFBLAQItABQABgAIAAAAIQA4/SH/1gAA&#10;AJQBAAALAAAAAAAAAAAAAAAAAC8BAABfcmVscy8ucmVsc1BLAQItABQABgAIAAAAIQBVjkBRYQMA&#10;ACoLAAAOAAAAAAAAAAAAAAAAAC4CAABkcnMvZTJvRG9jLnhtbFBLAQItABQABgAIAAAAIQDmEMak&#10;4AAAAAsBAAAPAAAAAAAAAAAAAAAAALsFAABkcnMvZG93bnJldi54bWxQSwUGAAAAAAQABADzAAAA&#10;yAYAAAAA&#10;" o:allowincell="f">
              <v:shapetype id="_x0000_t202" coordsize="21600,21600" o:spt="202" path="m,l,21600r21600,l21600,xe">
                <v:stroke joinstyle="miter"/>
                <v:path gradientshapeok="t" o:connecttype="rect"/>
              </v:shapetype>
              <v:shape id="Text Box 2" o:spid="_x0000_s1028"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yAAAAOMAAAAPAAAAZHJzL2Rvd25yZXYueG1sRE/NasJA&#10;EL4X+g7LFHqRuokBf1JXsSm1vfQQ6wMM2TEJZmdDdk1Sn94tCD3O9z/r7Wga0VPnassK4mkEgriw&#10;uuZSwfHn42UJwnlkjY1lUvBLDrabx4c1ptoOnFN/8KUIIexSVFB536ZSuqIig25qW+LAnWxn0Iez&#10;K6XucAjhppGzKJpLgzWHhgpbyioqzoeLUUC73F6/z25v8rf3bH+qmSbyU6nnp3H3CsLT6P/Fd/eX&#10;DvOXiySZR4t4BX8/BQDk5gYAAP//AwBQSwECLQAUAAYACAAAACEA2+H2y+4AAACFAQAAEwAAAAAA&#10;AAAAAAAAAAAAAAAAW0NvbnRlbnRfVHlwZXNdLnhtbFBLAQItABQABgAIAAAAIQBa9CxbvwAAABUB&#10;AAALAAAAAAAAAAAAAAAAAB8BAABfcmVscy8ucmVsc1BLAQItABQABgAIAAAAIQDF6vT9yAAAAOMA&#10;AAAPAAAAAAAAAAAAAAAAAAcCAABkcnMvZG93bnJldi54bWxQSwUGAAAAAAMAAwC3AAAA/AIAAAAA&#10;" filled="f" stroked="f">
                <v:textbox inset="0,0,0,0">
                  <w:txbxContent>
                    <w:p w14:paraId="099E5787" w14:textId="77777777" w:rsidR="00A45FDE" w:rsidRDefault="00A45FDE" w:rsidP="00A45FDE">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1112174142" o:spid="_x0000_s1029"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l7yAAAAOMAAAAPAAAAZHJzL2Rvd25yZXYueG1sRE9fa8Iw&#10;EH8f7DuEG/imaTrdRmcUkSl7EGE6GHs7mrMtNpfSxLZ++0UQ9ni//zdfDrYWHbW+cqxBTRIQxLkz&#10;FRcavo+b8RsIH5AN1o5Jw5U8LBePD3PMjOv5i7pDKEQMYZ+hhjKEJpPS5yVZ9BPXEEfu5FqLIZ5t&#10;IU2LfQy3tUyT5EVarDg2lNjQuqT8fLhYDdse+9Wz+uh259P6+nuc7X92irQePQ2rdxCBhvAvvrs/&#10;TZyvVKpep2qawu2nCIBc/AEAAP//AwBQSwECLQAUAAYACAAAACEA2+H2y+4AAACFAQAAEwAAAAAA&#10;AAAAAAAAAAAAAAAAW0NvbnRlbnRfVHlwZXNdLnhtbFBLAQItABQABgAIAAAAIQBa9CxbvwAAABUB&#10;AAALAAAAAAAAAAAAAAAAAB8BAABfcmVscy8ucmVsc1BLAQItABQABgAIAAAAIQCQHul7yAAAAOMA&#10;AAAPAAAAAAAAAAAAAAAAAAcCAABkcnMvZG93bnJldi54bWxQSwUGAAAAAAMAAwC3AAAA/AIAAAAA&#10;">
                <v:oval id="Oval 783784013" o:spid="_x0000_s1030"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TOygAAAOIAAAAPAAAAZHJzL2Rvd25yZXYueG1sRI9PawIx&#10;FMTvgt8hPKE3zfqHNWyNokJpD6WlWvD62Lxulm5e1k3U7bdvCgWPw8z8hllteteIK3Wh9qxhOslA&#10;EJfe1Fxp+Dw+jRWIEJENNp5Jww8F2KyHgxUWxt/4g66HWIkE4VCgBhtjW0gZSksOw8S3xMn78p3D&#10;mGRXSdPhLcFdI2dZlkuHNacFiy3tLZXfh4tLlGN5vqjm9Jy/9buc7PZ18X5SWj+M+u0jiEh9vIf/&#10;2y9Gw1LNl2qRTefwdyndAbn+BQAA//8DAFBLAQItABQABgAIAAAAIQDb4fbL7gAAAIUBAAATAAAA&#10;AAAAAAAAAAAAAAAAAABbQ29udGVudF9UeXBlc10ueG1sUEsBAi0AFAAGAAgAAAAhAFr0LFu/AAAA&#10;FQEAAAsAAAAAAAAAAAAAAAAAHwEAAF9yZWxzLy5yZWxzUEsBAi0AFAAGAAgAAAAhAA/ixM7KAAAA&#10;4gAAAA8AAAAAAAAAAAAAAAAABwIAAGRycy9kb3ducmV2LnhtbFBLBQYAAAAAAwADALcAAAD+AgAA&#10;AAA=&#10;" filled="f" strokecolor="#7ba1cd" strokeweight=".5pt"/>
                <v:oval id="Oval 525482937" o:spid="_x0000_s1031"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5KywAAAOIAAAAPAAAAZHJzL2Rvd25yZXYueG1sRI9BS8NA&#10;FITvgv9heUJvdmNqmjZ2W0RUmkMP1hR6fGSfSTD7NmTXJP57Vyj0OMzMN8xmN5lWDNS7xrKCh3kE&#10;gri0uuFKQfH5dr8C4TyyxtYyKfglB7vt7c0GM21H/qDh6CsRIOwyVFB732VSurImg25uO+Lgfdne&#10;oA+yr6TucQxw08o4ipbSYMNhocaOXmoqv48/RsG5eLUnNwxp8T6eDvvpkKdJnis1u5uen0B4mvw1&#10;fGnvtYIkTh5X8XqRwv+lcAfk9g8AAP//AwBQSwECLQAUAAYACAAAACEA2+H2y+4AAACFAQAAEwAA&#10;AAAAAAAAAAAAAAAAAAAAW0NvbnRlbnRfVHlwZXNdLnhtbFBLAQItABQABgAIAAAAIQBa9CxbvwAA&#10;ABUBAAALAAAAAAAAAAAAAAAAAB8BAABfcmVscy8ucmVsc1BLAQItABQABgAIAAAAIQAbsj5KywAA&#10;AOIAAAAPAAAAAAAAAAAAAAAAAAcCAABkcnMvZG93bnJldi54bWxQSwUGAAAAAAMAAwC3AAAA/wIA&#10;AAAA&#10;" fillcolor="#7ba1cd" stroked="f"/>
              </v:group>
              <w10:wrap anchorx="margin" anchory="page"/>
            </v:group>
          </w:pict>
        </mc:Fallback>
      </mc:AlternateContent>
    </w:r>
    <w:r w:rsidRPr="00A45FDE">
      <w:rPr>
        <w:b/>
        <w:color w:val="4F6228" w:themeColor="accent3" w:themeShade="80"/>
        <w:sz w:val="16"/>
        <w:lang w:val="fr-FR" w:eastAsia="en-US"/>
      </w:rPr>
      <w:tab/>
    </w:r>
  </w:p>
  <w:p w14:paraId="3A4EEA21" w14:textId="0AF3228E" w:rsidR="00B3623D" w:rsidRPr="00BA600D" w:rsidRDefault="00B3623D" w:rsidP="00BA600D">
    <w:pPr>
      <w:pStyle w:val="Header"/>
      <w:tabs>
        <w:tab w:val="left" w:pos="2535"/>
        <w:tab w:val="left" w:pos="3402"/>
        <w:tab w:val="left" w:pos="3544"/>
      </w:tabs>
      <w:spacing w:before="120"/>
      <w:rPr>
        <w:b/>
        <w:color w:val="4F6228" w:themeColor="accent3" w:themeShade="80"/>
        <w:sz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54B" w14:textId="77777777" w:rsidR="00A45FDE" w:rsidRDefault="00A4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5A13" w14:textId="77777777" w:rsidR="009B0C39" w:rsidRDefault="009B0C39" w:rsidP="00B3623D">
      <w:pPr>
        <w:spacing w:after="0" w:line="240" w:lineRule="auto"/>
      </w:pPr>
      <w:r>
        <w:separator/>
      </w:r>
    </w:p>
  </w:footnote>
  <w:footnote w:type="continuationSeparator" w:id="0">
    <w:p w14:paraId="7C5BB46D" w14:textId="77777777" w:rsidR="009B0C39" w:rsidRDefault="009B0C39" w:rsidP="00B3623D">
      <w:pPr>
        <w:spacing w:after="0" w:line="240" w:lineRule="auto"/>
      </w:pPr>
      <w:r>
        <w:continuationSeparator/>
      </w:r>
    </w:p>
  </w:footnote>
  <w:footnote w:id="1">
    <w:p w14:paraId="5F0E7D14" w14:textId="48804BCD" w:rsidR="005A7D69" w:rsidRPr="005A7D69" w:rsidRDefault="005A7D69" w:rsidP="00D811A5">
      <w:pPr>
        <w:pStyle w:val="FootnoteText"/>
        <w:jc w:val="both"/>
        <w:rPr>
          <w:lang w:val="en-US"/>
        </w:rPr>
      </w:pPr>
      <w:r>
        <w:rPr>
          <w:rStyle w:val="FootnoteReference"/>
        </w:rPr>
        <w:footnoteRef/>
      </w:r>
      <w:r w:rsidR="00BA62CE">
        <w:rPr>
          <w:lang w:val="en-US"/>
        </w:rPr>
        <w:t xml:space="preserve"> </w:t>
      </w:r>
      <w:r>
        <w:rPr>
          <w:lang w:val="en-US"/>
        </w:rPr>
        <w:t>T</w:t>
      </w:r>
      <w:r w:rsidR="00BA62CE">
        <w:rPr>
          <w:lang w:val="en-US"/>
        </w:rPr>
        <w:t>he METL</w:t>
      </w:r>
      <w:r w:rsidR="00D811A5">
        <w:rPr>
          <w:lang w:val="en-US"/>
        </w:rPr>
        <w:t xml:space="preserve">A team deeply thanks: </w:t>
      </w:r>
      <w:r w:rsidR="000C3A8A" w:rsidRPr="00E63AAE">
        <w:rPr>
          <w:rFonts w:eastAsia="Times New Roman"/>
          <w:i/>
          <w:color w:val="000000"/>
          <w:kern w:val="24"/>
          <w:szCs w:val="21"/>
          <w:lang w:val="en-US"/>
        </w:rPr>
        <w:t xml:space="preserve">Tjaša </w:t>
      </w:r>
      <w:proofErr w:type="spellStart"/>
      <w:r w:rsidR="000C3A8A" w:rsidRPr="00E63AAE">
        <w:rPr>
          <w:rFonts w:eastAsia="Times New Roman"/>
          <w:i/>
          <w:color w:val="000000"/>
          <w:kern w:val="24"/>
          <w:szCs w:val="21"/>
          <w:lang w:val="en-US"/>
        </w:rPr>
        <w:t>Dražnik</w:t>
      </w:r>
      <w:proofErr w:type="spellEnd"/>
      <w:r w:rsidR="000C3A8A" w:rsidRPr="00E63AAE">
        <w:rPr>
          <w:rFonts w:eastAsia="Times New Roman"/>
          <w:i/>
          <w:color w:val="000000"/>
          <w:kern w:val="24"/>
          <w:szCs w:val="21"/>
          <w:lang w:val="en-US"/>
        </w:rPr>
        <w:t>,</w:t>
      </w:r>
      <w:r w:rsidR="00D811A5" w:rsidRPr="00E63AAE">
        <w:rPr>
          <w:rFonts w:eastAsia="Times New Roman"/>
          <w:i/>
          <w:color w:val="000000"/>
          <w:kern w:val="24"/>
          <w:szCs w:val="21"/>
          <w:lang w:val="en-US"/>
        </w:rPr>
        <w:t xml:space="preserve"> Ermelinda Laca, Vlad Raisa Elena, Sylwia </w:t>
      </w:r>
      <w:proofErr w:type="spellStart"/>
      <w:r w:rsidR="00D811A5" w:rsidRPr="00E63AAE">
        <w:rPr>
          <w:rFonts w:eastAsia="Times New Roman"/>
          <w:i/>
          <w:color w:val="000000"/>
          <w:kern w:val="24"/>
          <w:szCs w:val="21"/>
          <w:lang w:val="en-US"/>
        </w:rPr>
        <w:t>Kossakowska</w:t>
      </w:r>
      <w:proofErr w:type="spellEnd"/>
      <w:r w:rsidR="00D811A5" w:rsidRPr="00E63AAE">
        <w:rPr>
          <w:rFonts w:eastAsia="Times New Roman"/>
          <w:i/>
          <w:color w:val="000000"/>
          <w:kern w:val="24"/>
          <w:szCs w:val="21"/>
          <w:lang w:val="en-US"/>
        </w:rPr>
        <w:t xml:space="preserve">-Pisarek </w:t>
      </w:r>
      <w:r>
        <w:rPr>
          <w:lang w:val="en-US"/>
        </w:rPr>
        <w:t>who created a first version of this activity</w:t>
      </w:r>
      <w:r w:rsidR="000C3A8A">
        <w:rPr>
          <w:lang w:val="en-US"/>
        </w:rPr>
        <w:t xml:space="preserve"> within the framework of the </w:t>
      </w:r>
      <w:r w:rsidR="00BA62CE">
        <w:rPr>
          <w:lang w:val="en-US"/>
        </w:rPr>
        <w:t xml:space="preserve">METLA </w:t>
      </w:r>
      <w:r w:rsidR="000C3A8A">
        <w:rPr>
          <w:lang w:val="en-US"/>
        </w:rPr>
        <w:t xml:space="preserve">workshop </w:t>
      </w:r>
      <w:proofErr w:type="spellStart"/>
      <w:r w:rsidR="000C3A8A">
        <w:rPr>
          <w:lang w:val="en-US"/>
        </w:rPr>
        <w:t>organi</w:t>
      </w:r>
      <w:r w:rsidR="0050773A">
        <w:rPr>
          <w:lang w:val="en-US"/>
        </w:rPr>
        <w:t>s</w:t>
      </w:r>
      <w:r w:rsidR="000C3A8A">
        <w:rPr>
          <w:lang w:val="en-US"/>
        </w:rPr>
        <w:t>ed</w:t>
      </w:r>
      <w:proofErr w:type="spellEnd"/>
      <w:r w:rsidR="000C3A8A">
        <w:rPr>
          <w:lang w:val="en-US"/>
        </w:rPr>
        <w:t xml:space="preserve"> on </w:t>
      </w:r>
      <w:r w:rsidR="00B73290">
        <w:rPr>
          <w:lang w:val="en-US"/>
        </w:rPr>
        <w:t>19-20</w:t>
      </w:r>
      <w:r w:rsidR="000C3A8A">
        <w:rPr>
          <w:lang w:val="en-US"/>
        </w:rPr>
        <w:t xml:space="preserve"> May</w:t>
      </w:r>
      <w:r w:rsidR="00B73290">
        <w:rPr>
          <w:lang w:val="en-US"/>
        </w:rPr>
        <w:t xml:space="preserve"> </w:t>
      </w:r>
      <w:r w:rsidR="000C3A8A">
        <w:rPr>
          <w:lang w:val="en-US"/>
        </w:rPr>
        <w:t>2021</w:t>
      </w:r>
      <w:r>
        <w:rPr>
          <w:lang w:val="en-US"/>
        </w:rPr>
        <w:t>.</w:t>
      </w:r>
    </w:p>
  </w:footnote>
  <w:footnote w:id="2">
    <w:p w14:paraId="73F842D2" w14:textId="77777777" w:rsidR="0038694B" w:rsidRDefault="0038694B" w:rsidP="0038694B">
      <w:pPr>
        <w:pStyle w:val="FootnoteText"/>
        <w:rPr>
          <w:lang w:val="en-US"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2EF" w14:textId="77777777" w:rsidR="00A45FDE" w:rsidRDefault="00A4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25CC" w14:textId="7966335D" w:rsidR="00B3623D" w:rsidRPr="00BA600D" w:rsidRDefault="00BA600D" w:rsidP="00BA600D">
    <w:pPr>
      <w:tabs>
        <w:tab w:val="right" w:pos="8505"/>
      </w:tabs>
    </w:pPr>
    <w:r w:rsidRPr="00C549D7">
      <w:rPr>
        <w:b/>
        <w:color w:val="365F91" w:themeColor="accent1" w:themeShade="BF"/>
        <w:sz w:val="20"/>
      </w:rPr>
      <w:t>ME</w:t>
    </w:r>
    <w:r>
      <w:rPr>
        <w:b/>
        <w:color w:val="365F91" w:themeColor="accent1" w:themeShade="BF"/>
        <w:sz w:val="20"/>
      </w:rPr>
      <w:t>TLA task 3</w:t>
    </w:r>
    <w:r w:rsidR="0038694B">
      <w:rPr>
        <w:b/>
        <w:color w:val="365F91" w:themeColor="accent1" w:themeShade="BF"/>
        <w:sz w:val="20"/>
      </w:rPr>
      <w:t>3</w:t>
    </w:r>
    <w:r>
      <w:rPr>
        <w:b/>
        <w:color w:val="365F91" w:themeColor="accent1" w:themeShade="BF"/>
        <w:sz w:val="20"/>
      </w:rPr>
      <w:tab/>
    </w:r>
    <w:r>
      <w:rPr>
        <w:noProof/>
      </w:rPr>
      <w:drawing>
        <wp:inline distT="0" distB="0" distL="0" distR="0" wp14:anchorId="57FCB466" wp14:editId="14A19F9F">
          <wp:extent cx="771460" cy="530465"/>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A99E" w14:textId="77777777" w:rsidR="00A45FDE" w:rsidRDefault="00A4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D0"/>
    <w:multiLevelType w:val="hybridMultilevel"/>
    <w:tmpl w:val="5088F7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B90C15"/>
    <w:multiLevelType w:val="hybridMultilevel"/>
    <w:tmpl w:val="4016E9BE"/>
    <w:lvl w:ilvl="0" w:tplc="3FA2880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0225BE"/>
    <w:multiLevelType w:val="hybridMultilevel"/>
    <w:tmpl w:val="6960101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342948"/>
    <w:multiLevelType w:val="hybridMultilevel"/>
    <w:tmpl w:val="C530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9516B"/>
    <w:multiLevelType w:val="multilevel"/>
    <w:tmpl w:val="602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21F1B"/>
    <w:multiLevelType w:val="multilevel"/>
    <w:tmpl w:val="8C3A04E4"/>
    <w:lvl w:ilvl="0">
      <w:start w:val="1"/>
      <w:numFmt w:val="lowerLetter"/>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D324F3"/>
    <w:multiLevelType w:val="hybridMultilevel"/>
    <w:tmpl w:val="68D2A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495C7F"/>
    <w:multiLevelType w:val="hybridMultilevel"/>
    <w:tmpl w:val="6C14C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A77799"/>
    <w:multiLevelType w:val="hybridMultilevel"/>
    <w:tmpl w:val="FB381BB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6C01B22"/>
    <w:multiLevelType w:val="hybridMultilevel"/>
    <w:tmpl w:val="CB5045F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786913"/>
    <w:multiLevelType w:val="hybridMultilevel"/>
    <w:tmpl w:val="402E9C5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73179A"/>
    <w:multiLevelType w:val="hybridMultilevel"/>
    <w:tmpl w:val="605AF126"/>
    <w:lvl w:ilvl="0" w:tplc="0C070017">
      <w:start w:val="1"/>
      <w:numFmt w:val="lowerLetter"/>
      <w:lvlText w:val="%1)"/>
      <w:lvlJc w:val="left"/>
      <w:pPr>
        <w:ind w:left="756" w:hanging="360"/>
      </w:pPr>
    </w:lvl>
    <w:lvl w:ilvl="1" w:tplc="0C070019" w:tentative="1">
      <w:start w:val="1"/>
      <w:numFmt w:val="lowerLetter"/>
      <w:lvlText w:val="%2."/>
      <w:lvlJc w:val="left"/>
      <w:pPr>
        <w:ind w:left="1476" w:hanging="360"/>
      </w:pPr>
    </w:lvl>
    <w:lvl w:ilvl="2" w:tplc="0C07001B" w:tentative="1">
      <w:start w:val="1"/>
      <w:numFmt w:val="lowerRoman"/>
      <w:lvlText w:val="%3."/>
      <w:lvlJc w:val="right"/>
      <w:pPr>
        <w:ind w:left="2196" w:hanging="180"/>
      </w:pPr>
    </w:lvl>
    <w:lvl w:ilvl="3" w:tplc="0C07000F" w:tentative="1">
      <w:start w:val="1"/>
      <w:numFmt w:val="decimal"/>
      <w:lvlText w:val="%4."/>
      <w:lvlJc w:val="left"/>
      <w:pPr>
        <w:ind w:left="2916" w:hanging="360"/>
      </w:pPr>
    </w:lvl>
    <w:lvl w:ilvl="4" w:tplc="0C070019" w:tentative="1">
      <w:start w:val="1"/>
      <w:numFmt w:val="lowerLetter"/>
      <w:lvlText w:val="%5."/>
      <w:lvlJc w:val="left"/>
      <w:pPr>
        <w:ind w:left="3636" w:hanging="360"/>
      </w:pPr>
    </w:lvl>
    <w:lvl w:ilvl="5" w:tplc="0C07001B" w:tentative="1">
      <w:start w:val="1"/>
      <w:numFmt w:val="lowerRoman"/>
      <w:lvlText w:val="%6."/>
      <w:lvlJc w:val="right"/>
      <w:pPr>
        <w:ind w:left="4356" w:hanging="180"/>
      </w:pPr>
    </w:lvl>
    <w:lvl w:ilvl="6" w:tplc="0C07000F" w:tentative="1">
      <w:start w:val="1"/>
      <w:numFmt w:val="decimal"/>
      <w:lvlText w:val="%7."/>
      <w:lvlJc w:val="left"/>
      <w:pPr>
        <w:ind w:left="5076" w:hanging="360"/>
      </w:pPr>
    </w:lvl>
    <w:lvl w:ilvl="7" w:tplc="0C070019" w:tentative="1">
      <w:start w:val="1"/>
      <w:numFmt w:val="lowerLetter"/>
      <w:lvlText w:val="%8."/>
      <w:lvlJc w:val="left"/>
      <w:pPr>
        <w:ind w:left="5796" w:hanging="360"/>
      </w:pPr>
    </w:lvl>
    <w:lvl w:ilvl="8" w:tplc="0C07001B" w:tentative="1">
      <w:start w:val="1"/>
      <w:numFmt w:val="lowerRoman"/>
      <w:lvlText w:val="%9."/>
      <w:lvlJc w:val="right"/>
      <w:pPr>
        <w:ind w:left="6516" w:hanging="180"/>
      </w:pPr>
    </w:lvl>
  </w:abstractNum>
  <w:abstractNum w:abstractNumId="12" w15:restartNumberingAfterBreak="0">
    <w:nsid w:val="42365926"/>
    <w:multiLevelType w:val="hybridMultilevel"/>
    <w:tmpl w:val="8F6498A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0F26CD"/>
    <w:multiLevelType w:val="hybridMultilevel"/>
    <w:tmpl w:val="5CCC9B4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FB42FC"/>
    <w:multiLevelType w:val="hybridMultilevel"/>
    <w:tmpl w:val="11DA5BA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3D1A5D"/>
    <w:multiLevelType w:val="hybridMultilevel"/>
    <w:tmpl w:val="12C8FE86"/>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D00F49"/>
    <w:multiLevelType w:val="hybridMultilevel"/>
    <w:tmpl w:val="5086B7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4F26C0"/>
    <w:multiLevelType w:val="hybridMultilevel"/>
    <w:tmpl w:val="66EAADF6"/>
    <w:lvl w:ilvl="0" w:tplc="03FC1DC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3A6B06"/>
    <w:multiLevelType w:val="hybridMultilevel"/>
    <w:tmpl w:val="01B02472"/>
    <w:lvl w:ilvl="0" w:tplc="FCE0C4DC">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E97960"/>
    <w:multiLevelType w:val="hybridMultilevel"/>
    <w:tmpl w:val="142063B0"/>
    <w:lvl w:ilvl="0" w:tplc="04080017">
      <w:start w:val="1"/>
      <w:numFmt w:val="lowerLetter"/>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96720214">
    <w:abstractNumId w:val="5"/>
  </w:num>
  <w:num w:numId="2" w16cid:durableId="1401832049">
    <w:abstractNumId w:val="7"/>
  </w:num>
  <w:num w:numId="3" w16cid:durableId="658000563">
    <w:abstractNumId w:val="13"/>
  </w:num>
  <w:num w:numId="4" w16cid:durableId="547838450">
    <w:abstractNumId w:val="6"/>
  </w:num>
  <w:num w:numId="5" w16cid:durableId="979069253">
    <w:abstractNumId w:val="18"/>
  </w:num>
  <w:num w:numId="6" w16cid:durableId="345984274">
    <w:abstractNumId w:val="15"/>
  </w:num>
  <w:num w:numId="7" w16cid:durableId="2035574365">
    <w:abstractNumId w:val="9"/>
  </w:num>
  <w:num w:numId="8" w16cid:durableId="1227838034">
    <w:abstractNumId w:val="19"/>
  </w:num>
  <w:num w:numId="9" w16cid:durableId="1186410414">
    <w:abstractNumId w:val="8"/>
  </w:num>
  <w:num w:numId="10" w16cid:durableId="1661810246">
    <w:abstractNumId w:val="10"/>
  </w:num>
  <w:num w:numId="11" w16cid:durableId="1134759925">
    <w:abstractNumId w:val="12"/>
  </w:num>
  <w:num w:numId="12" w16cid:durableId="1441490641">
    <w:abstractNumId w:val="0"/>
  </w:num>
  <w:num w:numId="13" w16cid:durableId="1586260891">
    <w:abstractNumId w:val="4"/>
  </w:num>
  <w:num w:numId="14" w16cid:durableId="1104963149">
    <w:abstractNumId w:val="14"/>
  </w:num>
  <w:num w:numId="15" w16cid:durableId="1309171750">
    <w:abstractNumId w:val="17"/>
  </w:num>
  <w:num w:numId="16" w16cid:durableId="1656648031">
    <w:abstractNumId w:val="16"/>
  </w:num>
  <w:num w:numId="17" w16cid:durableId="1911647992">
    <w:abstractNumId w:val="3"/>
  </w:num>
  <w:num w:numId="18" w16cid:durableId="1170096312">
    <w:abstractNumId w:val="2"/>
  </w:num>
  <w:num w:numId="19" w16cid:durableId="719979773">
    <w:abstractNumId w:val="1"/>
  </w:num>
  <w:num w:numId="20" w16cid:durableId="727605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3D"/>
    <w:rsid w:val="00011762"/>
    <w:rsid w:val="00040BFF"/>
    <w:rsid w:val="000422E3"/>
    <w:rsid w:val="0005331C"/>
    <w:rsid w:val="00092E0F"/>
    <w:rsid w:val="000A1810"/>
    <w:rsid w:val="000B6837"/>
    <w:rsid w:val="000C3A8A"/>
    <w:rsid w:val="000F1634"/>
    <w:rsid w:val="00147CB6"/>
    <w:rsid w:val="001706FF"/>
    <w:rsid w:val="00176836"/>
    <w:rsid w:val="001773F9"/>
    <w:rsid w:val="001810C6"/>
    <w:rsid w:val="001A57B9"/>
    <w:rsid w:val="001B4658"/>
    <w:rsid w:val="001C1AA2"/>
    <w:rsid w:val="001C6849"/>
    <w:rsid w:val="001F1AE1"/>
    <w:rsid w:val="00200CFA"/>
    <w:rsid w:val="00227EC4"/>
    <w:rsid w:val="002650E8"/>
    <w:rsid w:val="00266B5F"/>
    <w:rsid w:val="0028435F"/>
    <w:rsid w:val="00294C88"/>
    <w:rsid w:val="002B0D82"/>
    <w:rsid w:val="003118E7"/>
    <w:rsid w:val="00322EEE"/>
    <w:rsid w:val="00336D08"/>
    <w:rsid w:val="00371518"/>
    <w:rsid w:val="00377573"/>
    <w:rsid w:val="0038694B"/>
    <w:rsid w:val="003A7378"/>
    <w:rsid w:val="003B26FC"/>
    <w:rsid w:val="003B70C5"/>
    <w:rsid w:val="00430286"/>
    <w:rsid w:val="00463F60"/>
    <w:rsid w:val="004917B0"/>
    <w:rsid w:val="004A4A03"/>
    <w:rsid w:val="004B0BB5"/>
    <w:rsid w:val="004D66A9"/>
    <w:rsid w:val="0050773A"/>
    <w:rsid w:val="00565F7F"/>
    <w:rsid w:val="00583951"/>
    <w:rsid w:val="00586CED"/>
    <w:rsid w:val="005A7D69"/>
    <w:rsid w:val="006144EF"/>
    <w:rsid w:val="00652B22"/>
    <w:rsid w:val="00664BBB"/>
    <w:rsid w:val="00665A96"/>
    <w:rsid w:val="00676615"/>
    <w:rsid w:val="0068480C"/>
    <w:rsid w:val="006A0096"/>
    <w:rsid w:val="006C68AF"/>
    <w:rsid w:val="006F4A1D"/>
    <w:rsid w:val="007216EA"/>
    <w:rsid w:val="00735D06"/>
    <w:rsid w:val="0073729B"/>
    <w:rsid w:val="007429D8"/>
    <w:rsid w:val="007507C6"/>
    <w:rsid w:val="00757F68"/>
    <w:rsid w:val="007C08AA"/>
    <w:rsid w:val="007C469E"/>
    <w:rsid w:val="007F45FF"/>
    <w:rsid w:val="007F676A"/>
    <w:rsid w:val="0080576B"/>
    <w:rsid w:val="00825D5D"/>
    <w:rsid w:val="00832D26"/>
    <w:rsid w:val="00834A2C"/>
    <w:rsid w:val="00842012"/>
    <w:rsid w:val="00851BE7"/>
    <w:rsid w:val="008A04C6"/>
    <w:rsid w:val="008B5A81"/>
    <w:rsid w:val="00915A52"/>
    <w:rsid w:val="00926E7F"/>
    <w:rsid w:val="00941F7D"/>
    <w:rsid w:val="00946812"/>
    <w:rsid w:val="009662BB"/>
    <w:rsid w:val="00970F18"/>
    <w:rsid w:val="00997D71"/>
    <w:rsid w:val="009B0C39"/>
    <w:rsid w:val="009C439C"/>
    <w:rsid w:val="009D41DE"/>
    <w:rsid w:val="009F676D"/>
    <w:rsid w:val="00A30BA5"/>
    <w:rsid w:val="00A30E63"/>
    <w:rsid w:val="00A45FDE"/>
    <w:rsid w:val="00A76896"/>
    <w:rsid w:val="00AF0FAF"/>
    <w:rsid w:val="00B2405B"/>
    <w:rsid w:val="00B3623D"/>
    <w:rsid w:val="00B47970"/>
    <w:rsid w:val="00B72C8B"/>
    <w:rsid w:val="00B73290"/>
    <w:rsid w:val="00B84E3B"/>
    <w:rsid w:val="00B9137E"/>
    <w:rsid w:val="00BA2E38"/>
    <w:rsid w:val="00BA600D"/>
    <w:rsid w:val="00BA62CE"/>
    <w:rsid w:val="00C03988"/>
    <w:rsid w:val="00C06133"/>
    <w:rsid w:val="00C53E45"/>
    <w:rsid w:val="00CB261F"/>
    <w:rsid w:val="00CE4DD3"/>
    <w:rsid w:val="00D06236"/>
    <w:rsid w:val="00D10044"/>
    <w:rsid w:val="00D139A5"/>
    <w:rsid w:val="00D16F54"/>
    <w:rsid w:val="00D37992"/>
    <w:rsid w:val="00D811A5"/>
    <w:rsid w:val="00D85373"/>
    <w:rsid w:val="00DA17C2"/>
    <w:rsid w:val="00DA5476"/>
    <w:rsid w:val="00DE00D9"/>
    <w:rsid w:val="00E05B9C"/>
    <w:rsid w:val="00E10A1E"/>
    <w:rsid w:val="00E4543E"/>
    <w:rsid w:val="00E5000A"/>
    <w:rsid w:val="00E558E7"/>
    <w:rsid w:val="00E63AAE"/>
    <w:rsid w:val="00EF11DE"/>
    <w:rsid w:val="00EF5172"/>
    <w:rsid w:val="00F12C10"/>
    <w:rsid w:val="00F31DCC"/>
    <w:rsid w:val="00FA5ACF"/>
    <w:rsid w:val="00FC7DE7"/>
    <w:rsid w:val="00FD36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8321F"/>
  <w15:docId w15:val="{D41412DC-B42C-40EF-9254-D1DFA1F5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3D"/>
  </w:style>
  <w:style w:type="paragraph" w:styleId="Heading1">
    <w:name w:val="heading 1"/>
    <w:basedOn w:val="Normal2"/>
    <w:next w:val="Normal2"/>
    <w:rsid w:val="00B3623D"/>
    <w:pPr>
      <w:keepNext/>
      <w:keepLines/>
      <w:spacing w:before="480" w:after="120"/>
      <w:outlineLvl w:val="0"/>
    </w:pPr>
    <w:rPr>
      <w:b/>
      <w:sz w:val="48"/>
      <w:szCs w:val="48"/>
    </w:rPr>
  </w:style>
  <w:style w:type="paragraph" w:styleId="Heading2">
    <w:name w:val="heading 2"/>
    <w:basedOn w:val="Normal2"/>
    <w:next w:val="Normal2"/>
    <w:rsid w:val="00B3623D"/>
    <w:pPr>
      <w:keepNext/>
      <w:keepLines/>
      <w:spacing w:before="360" w:after="80"/>
      <w:outlineLvl w:val="1"/>
    </w:pPr>
    <w:rPr>
      <w:b/>
      <w:sz w:val="36"/>
      <w:szCs w:val="36"/>
    </w:rPr>
  </w:style>
  <w:style w:type="paragraph" w:styleId="Heading3">
    <w:name w:val="heading 3"/>
    <w:basedOn w:val="Normal2"/>
    <w:next w:val="Normal2"/>
    <w:rsid w:val="00B3623D"/>
    <w:pPr>
      <w:keepNext/>
      <w:keepLines/>
      <w:spacing w:before="280" w:after="80"/>
      <w:outlineLvl w:val="2"/>
    </w:pPr>
    <w:rPr>
      <w:b/>
      <w:sz w:val="28"/>
      <w:szCs w:val="28"/>
    </w:rPr>
  </w:style>
  <w:style w:type="paragraph" w:styleId="Heading4">
    <w:name w:val="heading 4"/>
    <w:basedOn w:val="Normal2"/>
    <w:next w:val="Normal2"/>
    <w:rsid w:val="00B3623D"/>
    <w:pPr>
      <w:keepNext/>
      <w:keepLines/>
      <w:spacing w:before="240" w:after="40"/>
      <w:outlineLvl w:val="3"/>
    </w:pPr>
    <w:rPr>
      <w:b/>
      <w:sz w:val="24"/>
      <w:szCs w:val="24"/>
    </w:rPr>
  </w:style>
  <w:style w:type="paragraph" w:styleId="Heading5">
    <w:name w:val="heading 5"/>
    <w:basedOn w:val="Normal2"/>
    <w:next w:val="Normal2"/>
    <w:rsid w:val="00B3623D"/>
    <w:pPr>
      <w:keepNext/>
      <w:keepLines/>
      <w:spacing w:before="220" w:after="40"/>
      <w:outlineLvl w:val="4"/>
    </w:pPr>
    <w:rPr>
      <w:b/>
    </w:rPr>
  </w:style>
  <w:style w:type="paragraph" w:styleId="Heading6">
    <w:name w:val="heading 6"/>
    <w:basedOn w:val="Normal2"/>
    <w:next w:val="Normal2"/>
    <w:rsid w:val="00B362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623D"/>
  </w:style>
  <w:style w:type="paragraph" w:styleId="Title">
    <w:name w:val="Title"/>
    <w:basedOn w:val="Normal2"/>
    <w:next w:val="Normal2"/>
    <w:rsid w:val="00B3623D"/>
    <w:pPr>
      <w:keepNext/>
      <w:keepLines/>
      <w:spacing w:before="480" w:after="120"/>
    </w:pPr>
    <w:rPr>
      <w:b/>
      <w:sz w:val="72"/>
      <w:szCs w:val="72"/>
    </w:rPr>
  </w:style>
  <w:style w:type="paragraph" w:customStyle="1" w:styleId="Normal2">
    <w:name w:val="Normal2"/>
    <w:rsid w:val="00B3623D"/>
  </w:style>
  <w:style w:type="paragraph" w:styleId="ListParagraph">
    <w:name w:val="List Paragraph"/>
    <w:basedOn w:val="Normal"/>
    <w:uiPriority w:val="34"/>
    <w:qFormat/>
    <w:rsid w:val="007145B0"/>
    <w:pPr>
      <w:ind w:left="720"/>
      <w:contextualSpacing/>
    </w:pPr>
  </w:style>
  <w:style w:type="paragraph" w:styleId="FootnoteText">
    <w:name w:val="footnote text"/>
    <w:basedOn w:val="Normal"/>
    <w:link w:val="FootnoteTextChar"/>
    <w:uiPriority w:val="99"/>
    <w:unhideWhenUsed/>
    <w:rsid w:val="007145B0"/>
    <w:pPr>
      <w:spacing w:after="0" w:line="240" w:lineRule="auto"/>
    </w:pPr>
    <w:rPr>
      <w:sz w:val="20"/>
      <w:szCs w:val="20"/>
    </w:rPr>
  </w:style>
  <w:style w:type="character" w:customStyle="1" w:styleId="FootnoteTextChar">
    <w:name w:val="Footnote Text Char"/>
    <w:basedOn w:val="DefaultParagraphFont"/>
    <w:link w:val="FootnoteText"/>
    <w:uiPriority w:val="99"/>
    <w:rsid w:val="007145B0"/>
    <w:rPr>
      <w:sz w:val="20"/>
      <w:szCs w:val="20"/>
    </w:rPr>
  </w:style>
  <w:style w:type="character" w:styleId="FootnoteReference">
    <w:name w:val="footnote reference"/>
    <w:basedOn w:val="DefaultParagraphFont"/>
    <w:uiPriority w:val="99"/>
    <w:semiHidden/>
    <w:unhideWhenUsed/>
    <w:rsid w:val="007145B0"/>
    <w:rPr>
      <w:vertAlign w:val="superscript"/>
    </w:rPr>
  </w:style>
  <w:style w:type="character" w:styleId="Hyperlink">
    <w:name w:val="Hyperlink"/>
    <w:basedOn w:val="DefaultParagraphFont"/>
    <w:uiPriority w:val="99"/>
    <w:unhideWhenUsed/>
    <w:rsid w:val="007145B0"/>
    <w:rPr>
      <w:color w:val="0000FF" w:themeColor="hyperlink"/>
      <w:u w:val="single"/>
    </w:rPr>
  </w:style>
  <w:style w:type="paragraph" w:styleId="Caption">
    <w:name w:val="caption"/>
    <w:basedOn w:val="Normal"/>
    <w:next w:val="Normal"/>
    <w:uiPriority w:val="35"/>
    <w:unhideWhenUsed/>
    <w:qFormat/>
    <w:rsid w:val="007145B0"/>
    <w:pPr>
      <w:spacing w:line="240" w:lineRule="auto"/>
    </w:pPr>
    <w:rPr>
      <w:b/>
      <w:bCs/>
      <w:color w:val="4F81BD" w:themeColor="accent1"/>
      <w:sz w:val="18"/>
      <w:szCs w:val="18"/>
    </w:rPr>
  </w:style>
  <w:style w:type="paragraph" w:styleId="Footer">
    <w:name w:val="footer"/>
    <w:basedOn w:val="Normal"/>
    <w:link w:val="FooterChar"/>
    <w:uiPriority w:val="99"/>
    <w:unhideWhenUsed/>
    <w:rsid w:val="00714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5B0"/>
  </w:style>
  <w:style w:type="paragraph" w:styleId="Header">
    <w:name w:val="header"/>
    <w:basedOn w:val="Normal"/>
    <w:link w:val="HeaderChar"/>
    <w:uiPriority w:val="99"/>
    <w:unhideWhenUsed/>
    <w:rsid w:val="00C72F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2FDA"/>
  </w:style>
  <w:style w:type="paragraph" w:styleId="Subtitle">
    <w:name w:val="Subtitle"/>
    <w:basedOn w:val="Normal"/>
    <w:next w:val="Normal"/>
    <w:rsid w:val="00B3623D"/>
    <w:pPr>
      <w:keepNext/>
      <w:keepLines/>
      <w:spacing w:before="360" w:after="80"/>
    </w:pPr>
    <w:rPr>
      <w:rFonts w:ascii="Georgia" w:eastAsia="Georgia" w:hAnsi="Georgia" w:cs="Georgia"/>
      <w:i/>
      <w:color w:val="666666"/>
      <w:sz w:val="48"/>
      <w:szCs w:val="48"/>
    </w:rPr>
  </w:style>
  <w:style w:type="table" w:customStyle="1" w:styleId="a">
    <w:basedOn w:val="TableNormal"/>
    <w:rsid w:val="00B3623D"/>
    <w:tblPr>
      <w:tblStyleRowBandSize w:val="1"/>
      <w:tblStyleColBandSize w:val="1"/>
      <w:tblCellMar>
        <w:left w:w="115" w:type="dxa"/>
        <w:right w:w="115" w:type="dxa"/>
      </w:tblCellMar>
    </w:tblPr>
  </w:style>
  <w:style w:type="table" w:customStyle="1" w:styleId="a0">
    <w:basedOn w:val="TableNormal"/>
    <w:rsid w:val="00B3623D"/>
    <w:tblPr>
      <w:tblStyleRowBandSize w:val="1"/>
      <w:tblStyleColBandSize w:val="1"/>
      <w:tblCellMar>
        <w:left w:w="115" w:type="dxa"/>
        <w:right w:w="115" w:type="dxa"/>
      </w:tblCellMar>
    </w:tblPr>
  </w:style>
  <w:style w:type="table" w:customStyle="1" w:styleId="a1">
    <w:basedOn w:val="TableNormal"/>
    <w:rsid w:val="00B3623D"/>
    <w:tblPr>
      <w:tblStyleRowBandSize w:val="1"/>
      <w:tblStyleColBandSize w:val="1"/>
      <w:tblCellMar>
        <w:top w:w="100" w:type="dxa"/>
        <w:left w:w="100" w:type="dxa"/>
        <w:bottom w:w="100" w:type="dxa"/>
        <w:right w:w="100" w:type="dxa"/>
      </w:tblCellMar>
    </w:tblPr>
  </w:style>
  <w:style w:type="character" w:styleId="PageNumber">
    <w:name w:val="page number"/>
    <w:basedOn w:val="DefaultParagraphFont"/>
    <w:uiPriority w:val="99"/>
    <w:unhideWhenUsed/>
    <w:rsid w:val="00227EC4"/>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22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C4"/>
    <w:rPr>
      <w:rFonts w:ascii="Tahoma" w:hAnsi="Tahoma" w:cs="Tahoma"/>
      <w:sz w:val="16"/>
      <w:szCs w:val="16"/>
    </w:rPr>
  </w:style>
  <w:style w:type="table" w:customStyle="1" w:styleId="LightShading-Accent11">
    <w:name w:val="Light Shading - Accent 11"/>
    <w:basedOn w:val="TableNormal"/>
    <w:uiPriority w:val="60"/>
    <w:rsid w:val="00227E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C061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reen-reader-text">
    <w:name w:val="screen-reader-text"/>
    <w:basedOn w:val="DefaultParagraphFont"/>
    <w:rsid w:val="009F676D"/>
  </w:style>
  <w:style w:type="character" w:customStyle="1" w:styleId="byline">
    <w:name w:val="byline"/>
    <w:basedOn w:val="DefaultParagraphFont"/>
    <w:rsid w:val="009F676D"/>
  </w:style>
  <w:style w:type="paragraph" w:styleId="NormalWeb">
    <w:name w:val="Normal (Web)"/>
    <w:basedOn w:val="Normal"/>
    <w:uiPriority w:val="99"/>
    <w:unhideWhenUsed/>
    <w:rsid w:val="009F676D"/>
    <w:pPr>
      <w:spacing w:before="100" w:beforeAutospacing="1" w:after="100" w:afterAutospacing="1" w:line="240" w:lineRule="auto"/>
    </w:pPr>
    <w:rPr>
      <w:rFonts w:ascii="Times New Roman" w:eastAsia="Times New Roman" w:hAnsi="Times New Roman" w:cs="Times New Roman"/>
      <w:sz w:val="24"/>
      <w:szCs w:val="24"/>
      <w:lang w:val="el-GR"/>
    </w:rPr>
  </w:style>
  <w:style w:type="character" w:styleId="CommentReference">
    <w:name w:val="annotation reference"/>
    <w:basedOn w:val="DefaultParagraphFont"/>
    <w:uiPriority w:val="99"/>
    <w:semiHidden/>
    <w:unhideWhenUsed/>
    <w:rsid w:val="003B70C5"/>
    <w:rPr>
      <w:sz w:val="16"/>
      <w:szCs w:val="16"/>
    </w:rPr>
  </w:style>
  <w:style w:type="paragraph" w:styleId="CommentText">
    <w:name w:val="annotation text"/>
    <w:basedOn w:val="Normal"/>
    <w:link w:val="CommentTextChar"/>
    <w:uiPriority w:val="99"/>
    <w:semiHidden/>
    <w:unhideWhenUsed/>
    <w:rsid w:val="003B70C5"/>
    <w:pPr>
      <w:spacing w:line="240" w:lineRule="auto"/>
    </w:pPr>
    <w:rPr>
      <w:sz w:val="20"/>
      <w:szCs w:val="20"/>
    </w:rPr>
  </w:style>
  <w:style w:type="character" w:customStyle="1" w:styleId="CommentTextChar">
    <w:name w:val="Comment Text Char"/>
    <w:basedOn w:val="DefaultParagraphFont"/>
    <w:link w:val="CommentText"/>
    <w:uiPriority w:val="99"/>
    <w:semiHidden/>
    <w:rsid w:val="003B70C5"/>
    <w:rPr>
      <w:sz w:val="20"/>
      <w:szCs w:val="20"/>
    </w:rPr>
  </w:style>
  <w:style w:type="paragraph" w:styleId="CommentSubject">
    <w:name w:val="annotation subject"/>
    <w:basedOn w:val="CommentText"/>
    <w:next w:val="CommentText"/>
    <w:link w:val="CommentSubjectChar"/>
    <w:uiPriority w:val="99"/>
    <w:semiHidden/>
    <w:unhideWhenUsed/>
    <w:rsid w:val="003B70C5"/>
    <w:rPr>
      <w:b/>
      <w:bCs/>
    </w:rPr>
  </w:style>
  <w:style w:type="character" w:customStyle="1" w:styleId="CommentSubjectChar">
    <w:name w:val="Comment Subject Char"/>
    <w:basedOn w:val="CommentTextChar"/>
    <w:link w:val="CommentSubject"/>
    <w:uiPriority w:val="99"/>
    <w:semiHidden/>
    <w:rsid w:val="003B70C5"/>
    <w:rPr>
      <w:b/>
      <w:bCs/>
      <w:sz w:val="20"/>
      <w:szCs w:val="20"/>
    </w:rPr>
  </w:style>
  <w:style w:type="character" w:styleId="FollowedHyperlink">
    <w:name w:val="FollowedHyperlink"/>
    <w:basedOn w:val="DefaultParagraphFont"/>
    <w:uiPriority w:val="99"/>
    <w:semiHidden/>
    <w:unhideWhenUsed/>
    <w:rsid w:val="00C53E45"/>
    <w:rPr>
      <w:color w:val="800080" w:themeColor="followedHyperlink"/>
      <w:u w:val="single"/>
    </w:rPr>
  </w:style>
  <w:style w:type="paragraph" w:customStyle="1" w:styleId="Footer1">
    <w:name w:val="Footer1"/>
    <w:basedOn w:val="Footer"/>
    <w:link w:val="footerChar0"/>
    <w:qFormat/>
    <w:rsid w:val="00BA600D"/>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0">
    <w:name w:val="footer Char"/>
    <w:basedOn w:val="FooterChar"/>
    <w:link w:val="Footer1"/>
    <w:rsid w:val="00BA600D"/>
    <w:rPr>
      <w:rFonts w:asciiTheme="minorHAnsi" w:eastAsiaTheme="minorEastAsia" w:hAnsiTheme="minorHAnsi" w:cstheme="minorBidi"/>
      <w:sz w:val="18"/>
      <w:lang w:eastAsia="en-US"/>
    </w:rPr>
  </w:style>
  <w:style w:type="character" w:styleId="UnresolvedMention">
    <w:name w:val="Unresolved Mention"/>
    <w:basedOn w:val="DefaultParagraphFont"/>
    <w:uiPriority w:val="99"/>
    <w:semiHidden/>
    <w:unhideWhenUsed/>
    <w:rsid w:val="00C03988"/>
    <w:rPr>
      <w:color w:val="605E5C"/>
      <w:shd w:val="clear" w:color="auto" w:fill="E1DFDD"/>
    </w:rPr>
  </w:style>
  <w:style w:type="table" w:customStyle="1" w:styleId="Tabellenraster1">
    <w:name w:val="Tabellenraster1"/>
    <w:basedOn w:val="TableNormal"/>
    <w:uiPriority w:val="39"/>
    <w:rsid w:val="00A45FDE"/>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504">
      <w:bodyDiv w:val="1"/>
      <w:marLeft w:val="0"/>
      <w:marRight w:val="0"/>
      <w:marTop w:val="0"/>
      <w:marBottom w:val="0"/>
      <w:divBdr>
        <w:top w:val="none" w:sz="0" w:space="0" w:color="auto"/>
        <w:left w:val="none" w:sz="0" w:space="0" w:color="auto"/>
        <w:bottom w:val="none" w:sz="0" w:space="0" w:color="auto"/>
        <w:right w:val="none" w:sz="0" w:space="0" w:color="auto"/>
      </w:divBdr>
    </w:div>
    <w:div w:id="359405269">
      <w:bodyDiv w:val="1"/>
      <w:marLeft w:val="0"/>
      <w:marRight w:val="0"/>
      <w:marTop w:val="0"/>
      <w:marBottom w:val="0"/>
      <w:divBdr>
        <w:top w:val="none" w:sz="0" w:space="0" w:color="auto"/>
        <w:left w:val="none" w:sz="0" w:space="0" w:color="auto"/>
        <w:bottom w:val="none" w:sz="0" w:space="0" w:color="auto"/>
        <w:right w:val="none" w:sz="0" w:space="0" w:color="auto"/>
      </w:divBdr>
    </w:div>
    <w:div w:id="466360459">
      <w:bodyDiv w:val="1"/>
      <w:marLeft w:val="0"/>
      <w:marRight w:val="0"/>
      <w:marTop w:val="0"/>
      <w:marBottom w:val="0"/>
      <w:divBdr>
        <w:top w:val="none" w:sz="0" w:space="0" w:color="auto"/>
        <w:left w:val="none" w:sz="0" w:space="0" w:color="auto"/>
        <w:bottom w:val="none" w:sz="0" w:space="0" w:color="auto"/>
        <w:right w:val="none" w:sz="0" w:space="0" w:color="auto"/>
      </w:divBdr>
    </w:div>
    <w:div w:id="1246262443">
      <w:bodyDiv w:val="1"/>
      <w:marLeft w:val="0"/>
      <w:marRight w:val="0"/>
      <w:marTop w:val="0"/>
      <w:marBottom w:val="0"/>
      <w:divBdr>
        <w:top w:val="none" w:sz="0" w:space="0" w:color="auto"/>
        <w:left w:val="none" w:sz="0" w:space="0" w:color="auto"/>
        <w:bottom w:val="none" w:sz="0" w:space="0" w:color="auto"/>
        <w:right w:val="none" w:sz="0" w:space="0" w:color="auto"/>
      </w:divBdr>
    </w:div>
    <w:div w:id="1593928886">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6">
          <w:marLeft w:val="0"/>
          <w:marRight w:val="0"/>
          <w:marTop w:val="164"/>
          <w:marBottom w:val="218"/>
          <w:divBdr>
            <w:top w:val="none" w:sz="0" w:space="0" w:color="auto"/>
            <w:left w:val="none" w:sz="0" w:space="0" w:color="auto"/>
            <w:bottom w:val="none" w:sz="0" w:space="0" w:color="auto"/>
            <w:right w:val="none" w:sz="0" w:space="0" w:color="auto"/>
          </w:divBdr>
        </w:div>
        <w:div w:id="186188242">
          <w:marLeft w:val="0"/>
          <w:marRight w:val="0"/>
          <w:marTop w:val="240"/>
          <w:marBottom w:val="0"/>
          <w:divBdr>
            <w:top w:val="none" w:sz="0" w:space="0" w:color="auto"/>
            <w:left w:val="none" w:sz="0" w:space="0" w:color="auto"/>
            <w:bottom w:val="none" w:sz="0" w:space="0" w:color="auto"/>
            <w:right w:val="none" w:sz="0" w:space="0" w:color="auto"/>
          </w:divBdr>
        </w:div>
      </w:divsChild>
    </w:div>
    <w:div w:id="205982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wide.fr/les-avantages-a-etre-multilingue/" TargetMode="External"/><Relationship Id="rId18" Type="http://schemas.openxmlformats.org/officeDocument/2006/relationships/header" Target="header1.xml"/><Relationship Id="rId26" Type="http://schemas.openxmlformats.org/officeDocument/2006/relationships/hyperlink" Target="https://workwidefr.wpengine.com/apprendre-une-nouvelle-langue/" TargetMode="External"/><Relationship Id="rId39" Type="http://schemas.openxmlformats.org/officeDocument/2006/relationships/hyperlink" Target="http://www.bbc.com/future/story/20160811-the-amazing-benefits-of-being-bilingual"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http://www.nytimes.com/2012/03/18/opinion/sunday/the-benefits-of-bilingualism.html" TargetMode="External"/><Relationship Id="rId42" Type="http://schemas.openxmlformats.org/officeDocument/2006/relationships/hyperlink" Target="http://www.telegraph.co.uk/news/health/news/9173552/Learning-another-language-could-protect-against-dementia.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nxRSzkRxy2U" TargetMode="External"/><Relationship Id="rId17" Type="http://schemas.openxmlformats.org/officeDocument/2006/relationships/hyperlink" Target="https://www.workwide.fr/les-avantages-a-etre-multilingue/" TargetMode="External"/><Relationship Id="rId25" Type="http://schemas.openxmlformats.org/officeDocument/2006/relationships/hyperlink" Target="https://fr.babbel.com/fr/magazine/combien-de-langues-y-a-t-il-dans-le-monde" TargetMode="External"/><Relationship Id="rId33" Type="http://schemas.openxmlformats.org/officeDocument/2006/relationships/hyperlink" Target="https://www.ncbi.nlm.nih.gov/pmc/articles/PMC4442091/" TargetMode="External"/><Relationship Id="rId38" Type="http://schemas.openxmlformats.org/officeDocument/2006/relationships/hyperlink" Target="http://www.usnews.com/science/articles/2010/11/12/bilingual-benefits-reach-beyond-communicati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opandlearnenglish.blogspot.com/2014/09/european-day-of-languages-2014.html" TargetMode="External"/><Relationship Id="rId20" Type="http://schemas.openxmlformats.org/officeDocument/2006/relationships/footer" Target="footer1.xml"/><Relationship Id="rId29" Type="http://schemas.openxmlformats.org/officeDocument/2006/relationships/hyperlink" Target="https://www.census.gov/2010census/partners/materials/inlanguagemaps.php" TargetMode="External"/><Relationship Id="rId41" Type="http://schemas.openxmlformats.org/officeDocument/2006/relationships/hyperlink" Target="https://www.sciencedaily.com/releases/2011/02/11020111091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aheart.com/10-things-21/" TargetMode="External"/><Relationship Id="rId24" Type="http://schemas.openxmlformats.org/officeDocument/2006/relationships/hyperlink" Target="https://www.youtube.com/watch?v=nxRSzkRxy2U" TargetMode="External"/><Relationship Id="rId32" Type="http://schemas.openxmlformats.org/officeDocument/2006/relationships/hyperlink" Target="https://www.ncbi.nlm.nih.gov/pmc/articles/PMC4442091/" TargetMode="External"/><Relationship Id="rId37" Type="http://schemas.openxmlformats.org/officeDocument/2006/relationships/hyperlink" Target="http://www.alzheimers.net/12-11-14-bilingualism-delays-alzheimers/" TargetMode="External"/><Relationship Id="rId40" Type="http://schemas.openxmlformats.org/officeDocument/2006/relationships/hyperlink" Target="http://www.sciencedirect.com/science/article/pii/S002209651200166X" TargetMode="External"/><Relationship Id="rId45" Type="http://schemas.openxmlformats.org/officeDocument/2006/relationships/hyperlink" Target="https://www.youtube.com/watch?v=nxRSzkRxy2U" TargetMode="External"/><Relationship Id="rId5" Type="http://schemas.openxmlformats.org/officeDocument/2006/relationships/settings" Target="settings.xml"/><Relationship Id="rId15" Type="http://schemas.openxmlformats.org/officeDocument/2006/relationships/hyperlink" Target="https://i.pinimg.com/originals/1b/11/ec/1b11ec5e59ad3b9bfd3871f588d79c67.jpg" TargetMode="External"/><Relationship Id="rId23" Type="http://schemas.openxmlformats.org/officeDocument/2006/relationships/footer" Target="footer3.xml"/><Relationship Id="rId28" Type="http://schemas.openxmlformats.org/officeDocument/2006/relationships/hyperlink" Target="https://www.workwide.fr/les-avantages-a-etre-multilingue/" TargetMode="External"/><Relationship Id="rId36" Type="http://schemas.openxmlformats.org/officeDocument/2006/relationships/hyperlink" Target="http://www.usnews.com/opinion/blogs/economic-intelligence/2014/01/29/the-business-benefits-of-learning-a-foreign-language" TargetMode="External"/><Relationship Id="rId10" Type="http://schemas.openxmlformats.org/officeDocument/2006/relationships/hyperlink" Target="https://www.workwide.fr/les-avantages-a-etre-multilingue/" TargetMode="External"/><Relationship Id="rId19" Type="http://schemas.openxmlformats.org/officeDocument/2006/relationships/header" Target="header2.xml"/><Relationship Id="rId31" Type="http://schemas.openxmlformats.org/officeDocument/2006/relationships/hyperlink" Target="http://www.iflscience.com/brain/bilingual-babies-have-more-flexible-brains/" TargetMode="External"/><Relationship Id="rId44" Type="http://schemas.openxmlformats.org/officeDocument/2006/relationships/hyperlink" Target="http://kodaheart.com/10-things-21/" TargetMode="External"/><Relationship Id="rId4" Type="http://schemas.openxmlformats.org/officeDocument/2006/relationships/styles" Target="styles.xml"/><Relationship Id="rId9" Type="http://schemas.openxmlformats.org/officeDocument/2006/relationships/hyperlink" Target="https://edl.ecml.at/Games/Whichlanguageisit/tabid/3202/language/en-GB/Default.aspx?fbclid=IwAR3bJ69Vto1L01I9iXuHmQsUZOfuWaNhRat6G9ltIqtfnbyziOkFWJaDHgs" TargetMode="External"/><Relationship Id="rId14" Type="http://schemas.openxmlformats.org/officeDocument/2006/relationships/hyperlink" Target="http://kodaheart.com/10-things-21/" TargetMode="External"/><Relationship Id="rId22" Type="http://schemas.openxmlformats.org/officeDocument/2006/relationships/header" Target="header3.xml"/><Relationship Id="rId27" Type="http://schemas.openxmlformats.org/officeDocument/2006/relationships/hyperlink" Target="https://workwidefr.wpengine.com/apprendre-une-nouvelle-langue/" TargetMode="External"/><Relationship Id="rId30" Type="http://schemas.openxmlformats.org/officeDocument/2006/relationships/hyperlink" Target="http://www.npr.org/2016/03/21/471316384/studies-suggest-multilingual-exposure-boosts-childrens-communication-skillshttp:/www.npr.org/2016/03/21/471316384/studies-suggest-multilingual-exposure-boosts-childrens-communication-skills" TargetMode="External"/><Relationship Id="rId35" Type="http://schemas.openxmlformats.org/officeDocument/2006/relationships/hyperlink" Target="http://briclanguage.com/" TargetMode="External"/><Relationship Id="rId43" Type="http://schemas.openxmlformats.org/officeDocument/2006/relationships/hyperlink" Target="http://kodaheart.com/10-things-16/"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cml.at/medi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zIeM/tzgiIeHamDaUdgFZNVrw==">AMUW2mV+sHO2pNmm+RS3O9t7MSsZxjBy6kDS/tS/IUDGhsRTSiV/a4fy41w/2NICwE4xZtLYg6TzVi6zvhEfPNVU7E3htHuZJRpQerc4/wsm1vUiDljb4Co7W1zR3RoEmpySNWNThQk3zRTD9uh0OS+wKXWgoaUT7g6T4mk2CyPMHx/jHz0RbWH1PhqKhiSvMcIZkBxDYoNV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F130C6-1A03-4D75-B60B-881AD650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21109</Characters>
  <Application>Microsoft Office Word</Application>
  <DocSecurity>0</DocSecurity>
  <Lines>175</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7</cp:revision>
  <dcterms:created xsi:type="dcterms:W3CDTF">2022-08-26T10:00:00Z</dcterms:created>
  <dcterms:modified xsi:type="dcterms:W3CDTF">2023-08-11T08:16:00Z</dcterms:modified>
</cp:coreProperties>
</file>